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68622C" w:rsidRDefault="0068622C" w:rsidP="0068622C">
      <w:pPr>
        <w:rPr>
          <w:rFonts w:ascii="TH SarabunIT๙" w:hAnsi="TH SarabunIT๙" w:cs="TH SarabunIT๙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5pt;margin-top:3.45pt;width:80.15pt;height:87.75pt;z-index:251658240" fillcolor="window">
            <v:imagedata r:id="rId4" o:title=""/>
          </v:shape>
          <o:OLEObject Type="Embed" ProgID="Word.Picture.8" ShapeID="_x0000_s1026" DrawAspect="Content" ObjectID="_1565695065" r:id="rId5"/>
        </w:pict>
      </w:r>
    </w:p>
    <w:p w:rsidR="0068622C" w:rsidRDefault="0068622C" w:rsidP="0068622C">
      <w:pPr>
        <w:pStyle w:val="a4"/>
        <w:spacing w:before="240"/>
        <w:rPr>
          <w:rFonts w:ascii="TH SarabunIT๙" w:hAnsi="TH SarabunIT๙" w:cs="TH SarabunIT๙"/>
          <w:sz w:val="36"/>
          <w:szCs w:val="36"/>
        </w:rPr>
      </w:pPr>
    </w:p>
    <w:p w:rsidR="0068622C" w:rsidRDefault="0068622C" w:rsidP="0068622C">
      <w:pPr>
        <w:pStyle w:val="a4"/>
        <w:spacing w:before="240"/>
        <w:rPr>
          <w:rFonts w:ascii="TH SarabunIT๙" w:hAnsi="TH SarabunIT๙" w:cs="TH SarabunIT๙"/>
          <w:sz w:val="36"/>
          <w:szCs w:val="36"/>
        </w:rPr>
      </w:pPr>
    </w:p>
    <w:p w:rsidR="0068622C" w:rsidRDefault="0068622C" w:rsidP="0068622C">
      <w:pPr>
        <w:pStyle w:val="a4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ประกาศเทศบาลตำบลทอนหงส์</w:t>
      </w:r>
    </w:p>
    <w:p w:rsidR="0068622C" w:rsidRDefault="0068622C" w:rsidP="0068622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การประชาสัมพันธ์กำหนดวัน  เวลา  การตรวจรับงานจ้าง</w:t>
      </w:r>
    </w:p>
    <w:p w:rsidR="0068622C" w:rsidRDefault="0068622C" w:rsidP="0068622C">
      <w:pPr>
        <w:pStyle w:val="8"/>
        <w:spacing w:before="0" w:after="0"/>
        <w:jc w:val="center"/>
        <w:rPr>
          <w:rFonts w:ascii="TH SarabunIT๙" w:hAnsi="TH SarabunIT๙" w:cs="TH SarabunIT๙"/>
          <w:i w:val="0"/>
          <w:iCs w:val="0"/>
          <w:color w:val="000000"/>
          <w:spacing w:val="-4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color w:val="000000"/>
          <w:spacing w:val="-4"/>
          <w:sz w:val="32"/>
          <w:szCs w:val="32"/>
          <w:cs/>
        </w:rPr>
        <w:t>ก่อสร้าง</w:t>
      </w:r>
      <w:r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รางระบายน้ำภายในศูนย์พัฒนาเด็กเล็กเทศบาลตำบลทอนหงส์</w:t>
      </w:r>
    </w:p>
    <w:p w:rsidR="0068622C" w:rsidRDefault="0068622C" w:rsidP="0068622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</w:t>
      </w:r>
    </w:p>
    <w:p w:rsidR="0068622C" w:rsidRDefault="0068622C" w:rsidP="0068622C">
      <w:pPr>
        <w:pStyle w:val="8"/>
        <w:spacing w:before="0" w:after="0"/>
        <w:rPr>
          <w:rFonts w:ascii="TH SarabunIT๙" w:eastAsia="Times New Roman" w:hAnsi="TH SarabunIT๙" w:cs="TH SarabunIT๙"/>
          <w:i w:val="0"/>
          <w:iCs w:val="0"/>
          <w:spacing w:val="-14"/>
          <w:sz w:val="32"/>
          <w:szCs w:val="32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i w:val="0"/>
          <w:iCs w:val="0"/>
          <w:cs/>
        </w:rPr>
        <w:tab/>
      </w:r>
      <w:r>
        <w:rPr>
          <w:rFonts w:ascii="TH SarabunIT๙" w:hAnsi="TH SarabunIT๙" w:cs="TH SarabunIT๙"/>
          <w:i w:val="0"/>
          <w:iCs w:val="0"/>
          <w:color w:val="000000"/>
          <w:sz w:val="32"/>
          <w:szCs w:val="32"/>
          <w:cs/>
        </w:rPr>
        <w:t>ตามที่เทศบาลตำบลทอนหงส์ได้จ้างเหมา ห้างหุ้นส่วนจำกัด เอ</w:t>
      </w:r>
      <w:proofErr w:type="spellStart"/>
      <w:r>
        <w:rPr>
          <w:rFonts w:ascii="TH SarabunIT๙" w:hAnsi="TH SarabunIT๙" w:cs="TH SarabunIT๙"/>
          <w:i w:val="0"/>
          <w:iCs w:val="0"/>
          <w:color w:val="000000"/>
          <w:sz w:val="32"/>
          <w:szCs w:val="32"/>
          <w:cs/>
        </w:rPr>
        <w:t>เอส</w:t>
      </w:r>
      <w:proofErr w:type="spellEnd"/>
      <w:r>
        <w:rPr>
          <w:rFonts w:ascii="TH SarabunIT๙" w:hAnsi="TH SarabunIT๙" w:cs="TH SarabunIT๙"/>
          <w:i w:val="0"/>
          <w:iCs w:val="0"/>
          <w:color w:val="000000"/>
          <w:sz w:val="32"/>
          <w:szCs w:val="32"/>
          <w:cs/>
        </w:rPr>
        <w:t xml:space="preserve"> นครศรีธรรมราช ผู้รับจ้าง</w:t>
      </w:r>
      <w:r>
        <w:rPr>
          <w:rFonts w:ascii="TH SarabunIT๙" w:hAnsi="TH SarabunIT๙" w:cs="TH SarabunIT๙"/>
          <w:i w:val="0"/>
          <w:iCs w:val="0"/>
          <w:color w:val="000000"/>
          <w:spacing w:val="-4"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รางระบายน้ำภายในศูนย์พัฒนาเด็กเล็กเทศบาลตำบลทอนหงส์</w:t>
      </w:r>
      <w:r>
        <w:rPr>
          <w:rFonts w:ascii="TH SarabunIT๙" w:hAnsi="TH SarabunIT๙" w:cs="TH SarabunIT๙"/>
          <w:i w:val="0"/>
          <w:iCs w:val="0"/>
          <w:color w:val="000000"/>
          <w:spacing w:val="-4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i w:val="0"/>
          <w:iCs w:val="0"/>
          <w:color w:val="000000"/>
          <w:spacing w:val="-8"/>
          <w:sz w:val="32"/>
          <w:szCs w:val="32"/>
          <w:cs/>
        </w:rPr>
        <w:t xml:space="preserve">ตามสัญญาจ้างเลขที่   9/2550    ลงวันที่  15  สิงหาคม  2560 </w:t>
      </w:r>
      <w:r>
        <w:rPr>
          <w:rFonts w:ascii="TH SarabunIT๙" w:eastAsia="Times New Roman" w:hAnsi="TH SarabunIT๙" w:cs="TH SarabunIT๙"/>
          <w:i w:val="0"/>
          <w:iCs w:val="0"/>
          <w:color w:val="000000"/>
          <w:spacing w:val="1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i w:val="0"/>
          <w:iCs w:val="0"/>
          <w:color w:val="000000"/>
          <w:sz w:val="32"/>
          <w:szCs w:val="32"/>
          <w:cs/>
        </w:rPr>
        <w:t xml:space="preserve">  วงเงิน   </w:t>
      </w:r>
      <w:r>
        <w:rPr>
          <w:rFonts w:ascii="TH SarabunIT๙" w:eastAsia="Times New Roman" w:hAnsi="TH SarabunIT๙" w:cs="TH SarabunIT๙"/>
          <w:i w:val="0"/>
          <w:iCs w:val="0"/>
          <w:color w:val="660066"/>
          <w:sz w:val="32"/>
          <w:szCs w:val="32"/>
          <w:cs/>
        </w:rPr>
        <w:t>๖๑</w:t>
      </w:r>
      <w:proofErr w:type="gramStart"/>
      <w:r>
        <w:rPr>
          <w:rFonts w:ascii="TH SarabunIT๙" w:eastAsia="Times New Roman" w:hAnsi="TH SarabunIT๙" w:cs="TH SarabunIT๙"/>
          <w:i w:val="0"/>
          <w:iCs w:val="0"/>
          <w:color w:val="660066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i w:val="0"/>
          <w:iCs w:val="0"/>
          <w:color w:val="660066"/>
          <w:sz w:val="32"/>
          <w:szCs w:val="32"/>
          <w:cs/>
        </w:rPr>
        <w:t>๒๐๐</w:t>
      </w:r>
      <w:proofErr w:type="gramEnd"/>
      <w:r>
        <w:rPr>
          <w:rFonts w:ascii="TH SarabunIT๙" w:eastAsia="Times New Roman" w:hAnsi="TH SarabunIT๙" w:cs="TH SarabunIT๙"/>
          <w:i w:val="0"/>
          <w:iCs w:val="0"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i w:val="0"/>
          <w:iCs w:val="0"/>
          <w:color w:val="000000"/>
          <w:sz w:val="32"/>
          <w:szCs w:val="32"/>
          <w:cs/>
        </w:rPr>
        <w:t xml:space="preserve">.-บาท     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(หกหมื่นหนึ่งพันสองร้อยบาทถ้วน)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กำหนดแล้วเสร็จภายในวันที่</w:t>
      </w:r>
      <w:r>
        <w:rPr>
          <w:rFonts w:ascii="TH SarabunIT๙" w:eastAsia="Times New Roman" w:hAnsi="TH SarabunIT๙" w:cs="TH SarabunIT๙"/>
          <w:i w:val="0"/>
          <w:iCs w:val="0"/>
          <w:color w:val="000000"/>
          <w:spacing w:val="-14"/>
          <w:sz w:val="32"/>
          <w:szCs w:val="32"/>
          <w:cs/>
        </w:rPr>
        <w:t xml:space="preserve">  14  ตุลาคม  2560  นั้น</w:t>
      </w:r>
    </w:p>
    <w:p w:rsidR="0068622C" w:rsidRDefault="0068622C" w:rsidP="0068622C">
      <w:pPr>
        <w:jc w:val="thaiDistribute"/>
        <w:rPr>
          <w:rFonts w:ascii="TH SarabunIT๙" w:eastAsia="Times New Roman" w:hAnsi="TH SarabunIT๙" w:cs="TH SarabunIT๙"/>
          <w:spacing w:val="-14"/>
          <w:sz w:val="16"/>
          <w:szCs w:val="16"/>
        </w:rPr>
      </w:pPr>
    </w:p>
    <w:p w:rsidR="0068622C" w:rsidRDefault="0068622C" w:rsidP="0068622C">
      <w:pPr>
        <w:tabs>
          <w:tab w:val="left" w:pos="1418"/>
        </w:tabs>
        <w:jc w:val="both"/>
        <w:rPr>
          <w:rFonts w:ascii="TH SarabunIT๙" w:hAnsi="TH SarabunIT๙" w:cs="TH SarabunIT๙"/>
          <w:spacing w:val="-16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effect w:val="antsRed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  <w:spacing w:val="-16"/>
        </w:rPr>
        <w:tab/>
      </w:r>
      <w:r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>ผู้รับจ้างได้ส่งมอบงานจ้าง ในวันที่ 29 สิงหาคม 2560 และประธานคณะกรรมการตรวจงานจ้าง</w:t>
      </w:r>
    </w:p>
    <w:p w:rsidR="0068622C" w:rsidRDefault="0068622C" w:rsidP="0068622C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ได้นัดคณะกรรมการตรวจรับงานจ้างดังกล่าว เพื่อทำการตรวจรับงานจ้าง ในวันที่ 4  กันยายน 2560  เวลา 13.00 น. ณ สถานที่ก่อสร้าง ดังนั้น เทศบาลตำบลทอนหงส์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68622C" w:rsidRDefault="0068622C" w:rsidP="0068622C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  <w:t>จึงขอปิดประกาศให้ทราบโดยทั่วกัน</w:t>
      </w:r>
    </w:p>
    <w:p w:rsidR="0068622C" w:rsidRDefault="0068622C" w:rsidP="0068622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ประกาศ  ณ  วันที่  31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   พ</w:t>
      </w:r>
      <w:proofErr w:type="gramStart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.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68622C" w:rsidRDefault="0068622C" w:rsidP="0068622C">
      <w:pPr>
        <w:spacing w:before="240"/>
        <w:rPr>
          <w:rFonts w:ascii="TH SarabunIT๙" w:hAnsi="TH SarabunIT๙" w:cs="TH SarabunIT๙" w:hint="cs"/>
          <w:i/>
          <w:iCs/>
          <w:sz w:val="32"/>
          <w:szCs w:val="32"/>
          <w:u w:val="dotted"/>
          <w:cs/>
        </w:rPr>
      </w:pPr>
    </w:p>
    <w:p w:rsidR="0068622C" w:rsidRDefault="0068622C" w:rsidP="0068622C">
      <w:pPr>
        <w:rPr>
          <w:rFonts w:ascii="TH SarabunIT๙" w:hAnsi="TH SarabunIT๙" w:cs="TH SarabunIT๙"/>
          <w:sz w:val="32"/>
          <w:szCs w:val="32"/>
        </w:rPr>
      </w:pPr>
    </w:p>
    <w:p w:rsidR="0068622C" w:rsidRDefault="00E6264F" w:rsidP="00E6264F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อมร  แคล้วภัย      </w:t>
      </w:r>
    </w:p>
    <w:p w:rsidR="0068622C" w:rsidRDefault="0068622C" w:rsidP="0068622C">
      <w:pPr>
        <w:ind w:left="269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นายอมร  แคล้วภัย</w:t>
      </w:r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:rsidR="0068622C" w:rsidRDefault="0068622C" w:rsidP="0068622C">
      <w:pPr>
        <w:ind w:left="269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นายกเทศมนตรีตำบลทอนหงส์</w:t>
      </w:r>
    </w:p>
    <w:p w:rsidR="0068622C" w:rsidRDefault="0068622C" w:rsidP="0068622C">
      <w:pPr>
        <w:ind w:left="2694"/>
        <w:jc w:val="center"/>
        <w:rPr>
          <w:rFonts w:ascii="TH SarabunIT๙" w:hAnsi="TH SarabunIT๙" w:cs="TH SarabunIT๙"/>
          <w:sz w:val="32"/>
          <w:szCs w:val="32"/>
        </w:rPr>
      </w:pPr>
    </w:p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68622C" w:rsidRDefault="0068622C" w:rsidP="0068622C">
      <w:pPr>
        <w:jc w:val="center"/>
        <w:rPr>
          <w:b/>
          <w:bCs/>
          <w:sz w:val="32"/>
          <w:szCs w:val="32"/>
        </w:rPr>
      </w:pPr>
    </w:p>
    <w:p w:rsidR="003302EC" w:rsidRDefault="007B43F6"/>
    <w:sectPr w:rsidR="003302EC" w:rsidSect="00684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622C"/>
    <w:rsid w:val="000433EC"/>
    <w:rsid w:val="005F420F"/>
    <w:rsid w:val="006845B3"/>
    <w:rsid w:val="0068622C"/>
    <w:rsid w:val="007B43F6"/>
    <w:rsid w:val="00906A2C"/>
    <w:rsid w:val="00AE56A6"/>
    <w:rsid w:val="00E62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22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68622C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semiHidden/>
    <w:rsid w:val="0068622C"/>
    <w:rPr>
      <w:rFonts w:ascii="Times New Roman" w:eastAsia="Cordia New" w:hAnsi="Times New Roman" w:cs="Angsana New"/>
      <w:i/>
      <w:iCs/>
      <w:sz w:val="24"/>
    </w:rPr>
  </w:style>
  <w:style w:type="character" w:customStyle="1" w:styleId="a3">
    <w:name w:val="ชื่อเรื่อง อักขระ"/>
    <w:aliases w:val="อักขระ อักขระ"/>
    <w:basedOn w:val="a0"/>
    <w:link w:val="a4"/>
    <w:locked/>
    <w:rsid w:val="0068622C"/>
    <w:rPr>
      <w:b/>
      <w:bCs/>
      <w:sz w:val="32"/>
      <w:szCs w:val="32"/>
    </w:rPr>
  </w:style>
  <w:style w:type="paragraph" w:styleId="a4">
    <w:name w:val="Title"/>
    <w:aliases w:val="อักขระ"/>
    <w:basedOn w:val="a"/>
    <w:link w:val="a3"/>
    <w:qFormat/>
    <w:rsid w:val="0068622C"/>
    <w:pPr>
      <w:jc w:val="center"/>
    </w:pPr>
    <w:rPr>
      <w:rFonts w:asciiTheme="minorHAnsi" w:eastAsiaTheme="minorHAnsi" w:hAnsiTheme="minorHAnsi" w:cstheme="minorBidi"/>
      <w:b/>
      <w:bCs/>
      <w:sz w:val="32"/>
      <w:szCs w:val="32"/>
    </w:rPr>
  </w:style>
  <w:style w:type="character" w:customStyle="1" w:styleId="1">
    <w:name w:val="ชื่อเรื่อง อักขระ1"/>
    <w:basedOn w:val="a0"/>
    <w:link w:val="a4"/>
    <w:uiPriority w:val="10"/>
    <w:rsid w:val="00686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9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ATEC</cp:lastModifiedBy>
  <cp:revision>3</cp:revision>
  <dcterms:created xsi:type="dcterms:W3CDTF">2017-08-31T07:30:00Z</dcterms:created>
  <dcterms:modified xsi:type="dcterms:W3CDTF">2017-08-31T07:31:00Z</dcterms:modified>
</cp:coreProperties>
</file>