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015" w:rsidRPr="00CA7015" w:rsidRDefault="00CA7015" w:rsidP="00CA7015">
      <w:pPr>
        <w:pStyle w:val="Default"/>
        <w:pageBreakBefore/>
        <w:jc w:val="center"/>
        <w:rPr>
          <w:rFonts w:asciiTheme="majorBidi" w:hAnsiTheme="majorBidi" w:cstheme="majorBidi"/>
          <w:sz w:val="32"/>
          <w:szCs w:val="32"/>
        </w:rPr>
      </w:pPr>
      <w:r w:rsidRPr="00CA7015">
        <w:rPr>
          <w:rFonts w:asciiTheme="majorBidi" w:hAnsiTheme="majorBidi" w:cstheme="majorBidi"/>
          <w:sz w:val="32"/>
          <w:szCs w:val="32"/>
          <w:cs/>
        </w:rPr>
        <w:t>บทนำ</w:t>
      </w:r>
    </w:p>
    <w:p w:rsidR="00CA7015" w:rsidRPr="00CA7015" w:rsidRDefault="00CA7015" w:rsidP="00CA7015">
      <w:pPr>
        <w:pStyle w:val="Default"/>
        <w:jc w:val="thaiDistribute"/>
        <w:rPr>
          <w:rFonts w:asciiTheme="majorBidi" w:hAnsiTheme="majorBidi" w:cstheme="majorBidi"/>
          <w:sz w:val="32"/>
          <w:szCs w:val="32"/>
        </w:rPr>
      </w:pPr>
      <w:r>
        <w:rPr>
          <w:rFonts w:asciiTheme="majorBidi" w:hAnsiTheme="majorBidi" w:cstheme="majorBidi" w:hint="cs"/>
          <w:sz w:val="32"/>
          <w:szCs w:val="32"/>
          <w:cs/>
        </w:rPr>
        <w:t xml:space="preserve"> </w:t>
      </w:r>
      <w:r>
        <w:rPr>
          <w:rFonts w:asciiTheme="majorBidi" w:hAnsiTheme="majorBidi" w:cstheme="majorBidi" w:hint="cs"/>
          <w:sz w:val="32"/>
          <w:szCs w:val="32"/>
          <w:cs/>
        </w:rPr>
        <w:tab/>
      </w:r>
      <w:r w:rsidRPr="00CA7015">
        <w:rPr>
          <w:rFonts w:asciiTheme="majorBidi" w:hAnsiTheme="majorBidi" w:cstheme="majorBidi"/>
          <w:sz w:val="32"/>
          <w:szCs w:val="32"/>
          <w:cs/>
        </w:rPr>
        <w:t>หลักกรรมและความสัมพันธ์ของการกาเนิดชีวิตตามแนวพระอภิธรรมเพื่อหาข๎อ</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สรุปวำกรรมมีความสัมพันธ์กับการกาเนิดอยำงไรจากการศึกษาพบวำกรรมตามแนวพระ</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อภิธรรมหมายถึงการกระทาที่ประกอบไปด๎วยเจตนาถ๎าเป็นการกระทาที่ไมํประกอบด๎วย</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เจตนาไมํจัดเป็นกรรมตามหลักพุทธศาสนาเถรวาทกรรมและชีวิตจะดาเนินไปเกิดเป็น</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อะไรก็ขึ้นอยูํกับที่บุคคลได๎กระทาในทางกายวาจาใจเป็นตัวกาหนด</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สาเหตุที่มีการกาเนิดใหมํหรือการเวียนวำยตายเกิดของวิญญาณนั้นก็เพราะมีกิเลสและกรรม</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ที่ยังมีเจตนามีความปรารถนาในกามภพรูปภพและอรูปภพสัตว์จะไปเกิดในภพใดก็สุด</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แล๎วแตํกิเลสและกรรมของเขาที่เกี่ยวกับภพนั้นอยำงไรก็ตามชีวิตจะดาเนินไปในทิศทางใด</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ยํอมขึ้นอยูํกับการกระทาที่เป็นไปตามกระบวนการของกรรมในปัจจุบันที่มีสํวนผลักดันให๎</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ชีวิตดาเนินไปในทิศทางตำงๆพระพุทธองค์</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ได๎วางหลักของกรรมตามสภาพที่สัมพันธ์กับวิบากหรือการให๎ผลไว๎กว๎างๆดังนี้</w:t>
      </w:r>
      <w:r w:rsidRPr="00CA7015">
        <w:rPr>
          <w:rFonts w:asciiTheme="majorBidi" w:hAnsiTheme="majorBidi" w:cstheme="majorBidi"/>
          <w:sz w:val="32"/>
          <w:szCs w:val="32"/>
        </w:rPr>
        <w:t xml:space="preserve"> </w:t>
      </w:r>
    </w:p>
    <w:p w:rsidR="00CA7015" w:rsidRDefault="00CA7015" w:rsidP="00CA7015">
      <w:pPr>
        <w:pStyle w:val="Default"/>
        <w:ind w:firstLine="720"/>
        <w:jc w:val="thaiDistribute"/>
        <w:rPr>
          <w:rFonts w:asciiTheme="majorBidi" w:hAnsiTheme="majorBidi" w:cstheme="majorBidi" w:hint="cs"/>
          <w:sz w:val="32"/>
          <w:szCs w:val="32"/>
        </w:rPr>
      </w:pPr>
      <w:r w:rsidRPr="00CA7015">
        <w:rPr>
          <w:rFonts w:asciiTheme="majorBidi" w:hAnsiTheme="majorBidi" w:cstheme="majorBidi"/>
          <w:sz w:val="32"/>
          <w:szCs w:val="32"/>
          <w:cs/>
        </w:rPr>
        <w:t>๑</w:t>
      </w:r>
      <w:r w:rsidRPr="00CA7015">
        <w:rPr>
          <w:rFonts w:asciiTheme="majorBidi" w:hAnsiTheme="majorBidi" w:cstheme="majorBidi"/>
          <w:sz w:val="32"/>
          <w:szCs w:val="32"/>
        </w:rPr>
        <w:t>)</w:t>
      </w:r>
      <w:r>
        <w:rPr>
          <w:rFonts w:asciiTheme="majorBidi" w:hAnsiTheme="majorBidi" w:cstheme="majorBidi"/>
          <w:sz w:val="32"/>
          <w:szCs w:val="32"/>
        </w:rPr>
        <w:t xml:space="preserve"> </w:t>
      </w:r>
      <w:r w:rsidRPr="00CA7015">
        <w:rPr>
          <w:rFonts w:asciiTheme="majorBidi" w:hAnsiTheme="majorBidi" w:cstheme="majorBidi"/>
          <w:sz w:val="32"/>
          <w:szCs w:val="32"/>
          <w:cs/>
        </w:rPr>
        <w:t>กรรมดามีวิบากดาคือกรรมชั่วอยำงเดียวยํอมเกิดมาได๎รับแตํความทุกข์อยำงเดียว</w:t>
      </w:r>
    </w:p>
    <w:p w:rsidR="00CA7015" w:rsidRPr="00CA7015" w:rsidRDefault="00CA7015" w:rsidP="00CA7015">
      <w:pPr>
        <w:pStyle w:val="Default"/>
        <w:ind w:firstLine="720"/>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กรรมขาวมีวิบากขาวคือทากรรมดีเป็นสํวนใหญํยํอมเกิดได๎รับแตํความสุข</w:t>
      </w:r>
      <w:r w:rsidRPr="00CA7015">
        <w:rPr>
          <w:rFonts w:asciiTheme="majorBidi" w:hAnsiTheme="majorBidi" w:cstheme="majorBidi"/>
          <w:sz w:val="32"/>
          <w:szCs w:val="32"/>
        </w:rPr>
        <w:t xml:space="preserve"> </w:t>
      </w:r>
    </w:p>
    <w:p w:rsidR="00CA7015" w:rsidRDefault="00CA7015" w:rsidP="00CA7015">
      <w:pPr>
        <w:pStyle w:val="Default"/>
        <w:ind w:firstLine="720"/>
        <w:jc w:val="thaiDistribute"/>
        <w:rPr>
          <w:rFonts w:asciiTheme="majorBidi" w:hAnsiTheme="majorBidi" w:cstheme="majorBidi" w:hint="cs"/>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กรรมทั้งดาทั้งขาวคือทั้งกรรมดีบ๎างชั่วบ๎างยํอมเกิดมาได๎รับความสุขบ๎างทุกข์บ๎าง</w:t>
      </w:r>
    </w:p>
    <w:p w:rsidR="00CA7015" w:rsidRPr="00CA7015" w:rsidRDefault="00CA7015" w:rsidP="00CA7015">
      <w:pPr>
        <w:pStyle w:val="Default"/>
        <w:ind w:firstLine="720"/>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กรรมไมํดาไมํขาวมีวิบากไมํดาไมํขาวคือไมํทาทั้งดีและชั่วถือเป็นการกระทาที่เป็นไปเพื่อ</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ความสิ้นกรรม</w:t>
      </w:r>
      <w:r w:rsidRPr="00CA7015">
        <w:rPr>
          <w:rFonts w:asciiTheme="majorBidi" w:hAnsiTheme="majorBidi" w:cstheme="majorBidi"/>
          <w:sz w:val="32"/>
          <w:szCs w:val="32"/>
        </w:rPr>
        <w:t xml:space="preserve"> </w:t>
      </w:r>
    </w:p>
    <w:p w:rsidR="00CA7015" w:rsidRPr="00CA7015" w:rsidRDefault="00CA7015" w:rsidP="00CA7015">
      <w:pPr>
        <w:pStyle w:val="Default"/>
        <w:ind w:firstLine="720"/>
        <w:jc w:val="thaiDistribute"/>
        <w:rPr>
          <w:rFonts w:asciiTheme="majorBidi" w:hAnsiTheme="majorBidi" w:cstheme="majorBidi"/>
          <w:sz w:val="32"/>
          <w:szCs w:val="32"/>
        </w:rPr>
      </w:pPr>
      <w:r w:rsidRPr="00CA7015">
        <w:rPr>
          <w:rFonts w:asciiTheme="majorBidi" w:hAnsiTheme="majorBidi" w:cstheme="majorBidi"/>
          <w:sz w:val="32"/>
          <w:szCs w:val="32"/>
          <w:cs/>
        </w:rPr>
        <w:t>ดังนั้นกรรมจึงมีอานาจพิเศษในการสารวจอดีตของวิญญาณทุกดวงกาหนดหมายให๎</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ใครไปเกิดที่ใดอยำงเหมาะสมที่สุดกับกรรมในอดีตของเขาความสัมพันธ์ของกรรมนี้จะ</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ติดตามเกาะเกี่ยวกับการดาเนินชีวิตของมนุษย์ทุกยำงก๎าวไมํสามารถหลบหลีกได๎ซึ่งอาจจะ</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ให๎ผลช๎าหรือเร็วก็ขึ้นอยูํกับองค์ประกอบหรือปัจจัยตามที่ได๎กลำวมาทั้งหมด</w:t>
      </w:r>
      <w:r w:rsidRPr="00CA7015">
        <w:rPr>
          <w:rFonts w:asciiTheme="majorBidi" w:hAnsiTheme="majorBidi" w:cstheme="majorBidi"/>
          <w:sz w:val="32"/>
          <w:szCs w:val="32"/>
        </w:rPr>
        <w:t xml:space="preserve"> </w:t>
      </w:r>
    </w:p>
    <w:p w:rsidR="00CA7015" w:rsidRPr="00CA7015" w:rsidRDefault="00CA7015" w:rsidP="00CA7015">
      <w:pPr>
        <w:pStyle w:val="Default"/>
        <w:ind w:firstLine="720"/>
        <w:jc w:val="thaiDistribute"/>
        <w:rPr>
          <w:rFonts w:asciiTheme="majorBidi" w:hAnsiTheme="majorBidi" w:cstheme="majorBidi"/>
          <w:sz w:val="32"/>
          <w:szCs w:val="32"/>
        </w:rPr>
      </w:pPr>
      <w:r w:rsidRPr="00CA7015">
        <w:rPr>
          <w:rFonts w:asciiTheme="majorBidi" w:hAnsiTheme="majorBidi" w:cstheme="majorBidi"/>
          <w:sz w:val="32"/>
          <w:szCs w:val="32"/>
          <w:cs/>
        </w:rPr>
        <w:t>ธีรเมธี</w:t>
      </w:r>
      <w:r w:rsidRPr="00CA7015">
        <w:rPr>
          <w:rFonts w:asciiTheme="majorBidi" w:hAnsiTheme="majorBidi" w:cstheme="majorBidi"/>
          <w:sz w:val="32"/>
          <w:szCs w:val="32"/>
        </w:rPr>
        <w:t xml:space="preserve"> </w:t>
      </w:r>
    </w:p>
    <w:p w:rsidR="00CA7015" w:rsidRPr="00CA7015" w:rsidRDefault="00CA7015" w:rsidP="00CA7015">
      <w:pPr>
        <w:pStyle w:val="Default"/>
        <w:ind w:firstLine="720"/>
        <w:jc w:val="thaiDistribute"/>
        <w:rPr>
          <w:rFonts w:asciiTheme="majorBidi" w:hAnsiTheme="majorBidi" w:cstheme="majorBidi"/>
          <w:sz w:val="32"/>
          <w:szCs w:val="32"/>
        </w:rPr>
      </w:pPr>
      <w:r w:rsidRPr="00CA7015">
        <w:rPr>
          <w:rFonts w:asciiTheme="majorBidi" w:hAnsiTheme="majorBidi" w:cstheme="majorBidi"/>
          <w:sz w:val="32"/>
          <w:szCs w:val="32"/>
          <w:cs/>
        </w:rPr>
        <w:t>ธีรวัส</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บำเพ็ญบุญบำรมี</w:t>
      </w:r>
      <w:r w:rsidRPr="00CA7015">
        <w:rPr>
          <w:rFonts w:asciiTheme="majorBidi" w:hAnsiTheme="majorBidi" w:cstheme="majorBidi"/>
          <w:sz w:val="32"/>
          <w:szCs w:val="32"/>
        </w:rPr>
        <w:t xml:space="preserve"> </w:t>
      </w:r>
    </w:p>
    <w:p w:rsidR="00CA7015" w:rsidRPr="00CA7015" w:rsidRDefault="00CA7015" w:rsidP="00CA7015">
      <w:pPr>
        <w:pStyle w:val="Default"/>
        <w:ind w:firstLine="720"/>
        <w:jc w:val="thaiDistribute"/>
        <w:rPr>
          <w:rFonts w:asciiTheme="majorBidi" w:hAnsiTheme="majorBidi" w:cstheme="majorBidi"/>
          <w:sz w:val="32"/>
          <w:szCs w:val="32"/>
        </w:rPr>
      </w:pPr>
      <w:r w:rsidRPr="00CA7015">
        <w:rPr>
          <w:rFonts w:asciiTheme="majorBidi" w:hAnsiTheme="majorBidi" w:cstheme="majorBidi"/>
          <w:sz w:val="32"/>
          <w:szCs w:val="32"/>
          <w:cs/>
        </w:rPr>
        <w:t>มหำบัณฑิตพุทธศำสน์</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แห่งมหำมกุฏรำชวิทยำลัย</w:t>
      </w:r>
      <w:r w:rsidRPr="00CA7015">
        <w:rPr>
          <w:rFonts w:asciiTheme="majorBidi" w:hAnsiTheme="majorBidi" w:cstheme="majorBidi"/>
          <w:sz w:val="32"/>
          <w:szCs w:val="32"/>
        </w:rPr>
        <w:t xml:space="preserve"> </w:t>
      </w:r>
    </w:p>
    <w:p w:rsidR="00CA7015" w:rsidRPr="00CA7015" w:rsidRDefault="00CA7015" w:rsidP="00CA7015">
      <w:pPr>
        <w:pStyle w:val="Default"/>
        <w:pageBreakBefore/>
        <w:jc w:val="center"/>
        <w:rPr>
          <w:rFonts w:asciiTheme="majorBidi" w:hAnsiTheme="majorBidi" w:cstheme="majorBidi"/>
          <w:sz w:val="32"/>
          <w:szCs w:val="32"/>
        </w:rPr>
      </w:pPr>
      <w:r w:rsidRPr="00CA7015">
        <w:rPr>
          <w:rFonts w:asciiTheme="majorBidi" w:hAnsiTheme="majorBidi" w:cstheme="majorBidi"/>
          <w:b/>
          <w:bCs/>
          <w:sz w:val="32"/>
          <w:szCs w:val="32"/>
          <w:cs/>
        </w:rPr>
        <w:lastRenderedPageBreak/>
        <w:t>สารบัญ</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บทที่๑</w:t>
      </w:r>
      <w:r w:rsidRPr="00CA7015">
        <w:rPr>
          <w:rFonts w:asciiTheme="majorBidi" w:hAnsiTheme="majorBidi" w:cstheme="majorBidi"/>
          <w:sz w:val="32"/>
          <w:szCs w:val="32"/>
        </w:rPr>
        <w:t xml:space="preserve"> </w:t>
      </w:r>
      <w:r>
        <w:rPr>
          <w:rFonts w:asciiTheme="majorBidi" w:hAnsiTheme="majorBidi" w:cstheme="majorBidi" w:hint="cs"/>
          <w:sz w:val="32"/>
          <w:szCs w:val="32"/>
          <w:cs/>
        </w:rPr>
        <w:tab/>
      </w:r>
      <w:r>
        <w:rPr>
          <w:rFonts w:asciiTheme="majorBidi" w:hAnsiTheme="majorBidi" w:cstheme="majorBidi" w:hint="cs"/>
          <w:sz w:val="32"/>
          <w:szCs w:val="32"/>
          <w:cs/>
        </w:rPr>
        <w:tab/>
      </w:r>
      <w:r w:rsidRPr="00CA7015">
        <w:rPr>
          <w:rFonts w:asciiTheme="majorBidi" w:hAnsiTheme="majorBidi" w:cstheme="majorBidi"/>
          <w:sz w:val="32"/>
          <w:szCs w:val="32"/>
          <w:cs/>
        </w:rPr>
        <w:t>บทนา</w:t>
      </w:r>
      <w:r>
        <w:rPr>
          <w:rFonts w:asciiTheme="majorBidi" w:hAnsiTheme="majorBidi" w:cstheme="majorBidi" w:hint="cs"/>
          <w:sz w:val="32"/>
          <w:szCs w:val="32"/>
          <w:cs/>
        </w:rPr>
        <w:t xml:space="preserve"> </w:t>
      </w: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บทที่๒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ความหมายและลักษณะทั่วไปของกรรมตามแนวพระอภิธรรม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๑ความหมายของกรรม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๒ประเภทของกรรม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๓กรรมกับปัญหาทางจริยธรรม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๔เกณฑ์ตัดสินในเรื่องกรรม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๕การให๎ผลของกรรม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๖ความเข๎าใจเกี่ยวกับกรรมตํอการให๎ผลในชาติหน๎า</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๗ความเข๎าใจพื้นฐานเกี่ยวกับการพิสูจน์เรื่องการให๎ผลของกรรม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๘แนวคิดที่มักเกิดความสับสนในเรื่องกรรม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๙คุณคำที่เกิดจากการเข๎าใจในเรื่องกรรม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บทที่๓การกาเนิดชีวิตตามแนวพระอภิธรรม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w:t>
      </w:r>
      <w:r w:rsidRPr="00CA7015">
        <w:rPr>
          <w:rFonts w:asciiTheme="majorBidi" w:hAnsiTheme="majorBidi" w:cstheme="majorBidi"/>
          <w:sz w:val="32"/>
          <w:szCs w:val="32"/>
          <w:cs/>
        </w:rPr>
        <w:t>๑ความหมายของชีวิต</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w:t>
      </w:r>
      <w:r w:rsidRPr="00CA7015">
        <w:rPr>
          <w:rFonts w:asciiTheme="majorBidi" w:hAnsiTheme="majorBidi" w:cstheme="majorBidi"/>
          <w:sz w:val="32"/>
          <w:szCs w:val="32"/>
          <w:cs/>
        </w:rPr>
        <w:t>๒สาเหตุแหํงการกาเนิดชีวิต</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w:t>
      </w:r>
      <w:r w:rsidRPr="00CA7015">
        <w:rPr>
          <w:rFonts w:asciiTheme="majorBidi" w:hAnsiTheme="majorBidi" w:cstheme="majorBidi"/>
          <w:sz w:val="32"/>
          <w:szCs w:val="32"/>
          <w:cs/>
        </w:rPr>
        <w:t>๓ประเภทของการกาเนิดชีวิต</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w:t>
      </w:r>
      <w:r w:rsidRPr="00CA7015">
        <w:rPr>
          <w:rFonts w:asciiTheme="majorBidi" w:hAnsiTheme="majorBidi" w:cstheme="majorBidi"/>
          <w:sz w:val="32"/>
          <w:szCs w:val="32"/>
          <w:cs/>
        </w:rPr>
        <w:t>๔ความเป็นมาแหํงการกาเนิดชีวิต</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w:t>
      </w:r>
      <w:r w:rsidRPr="00CA7015">
        <w:rPr>
          <w:rFonts w:asciiTheme="majorBidi" w:hAnsiTheme="majorBidi" w:cstheme="majorBidi"/>
          <w:sz w:val="32"/>
          <w:szCs w:val="32"/>
          <w:cs/>
        </w:rPr>
        <w:t>๕องค์ประกอบของชีวิต</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w:t>
      </w:r>
      <w:r w:rsidRPr="00CA7015">
        <w:rPr>
          <w:rFonts w:asciiTheme="majorBidi" w:hAnsiTheme="majorBidi" w:cstheme="majorBidi"/>
          <w:sz w:val="32"/>
          <w:szCs w:val="32"/>
          <w:cs/>
        </w:rPr>
        <w:t>๖ชีวิตควรเป็นอยูํเพื่ออะไร</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w:t>
      </w:r>
      <w:r w:rsidRPr="00CA7015">
        <w:rPr>
          <w:rFonts w:asciiTheme="majorBidi" w:hAnsiTheme="majorBidi" w:cstheme="majorBidi"/>
          <w:sz w:val="32"/>
          <w:szCs w:val="32"/>
          <w:cs/>
        </w:rPr>
        <w:t>๗ชีวิตควรอยูํอยำงมีการพัฒนา</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w:t>
      </w:r>
      <w:r w:rsidRPr="00CA7015">
        <w:rPr>
          <w:rFonts w:asciiTheme="majorBidi" w:hAnsiTheme="majorBidi" w:cstheme="majorBidi"/>
          <w:sz w:val="32"/>
          <w:szCs w:val="32"/>
          <w:cs/>
        </w:rPr>
        <w:t>๘จุดหมายของการกาเนิดชีวิต</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บทที่๔</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ความสัมพันธ์ของกรรมและการกาเนิดชีวิตตามแนวพระอภิธรรม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w:t>
      </w:r>
      <w:r w:rsidRPr="00CA7015">
        <w:rPr>
          <w:rFonts w:asciiTheme="majorBidi" w:hAnsiTheme="majorBidi" w:cstheme="majorBidi"/>
          <w:sz w:val="32"/>
          <w:szCs w:val="32"/>
          <w:cs/>
        </w:rPr>
        <w:t>๑ความเข๎าใจเบื้องต๎นตํอการให๎ผลของกรรม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w:t>
      </w:r>
      <w:r w:rsidRPr="00CA7015">
        <w:rPr>
          <w:rFonts w:asciiTheme="majorBidi" w:hAnsiTheme="majorBidi" w:cstheme="majorBidi"/>
          <w:sz w:val="32"/>
          <w:szCs w:val="32"/>
          <w:cs/>
        </w:rPr>
        <w:t>๒กรรมกับความสัมพันธ์ของการกาเนิดชีวิต</w:t>
      </w:r>
      <w:r w:rsidRPr="00CA7015">
        <w:rPr>
          <w:rFonts w:asciiTheme="majorBidi" w:hAnsiTheme="majorBidi" w:cstheme="majorBidi"/>
          <w:sz w:val="32"/>
          <w:szCs w:val="32"/>
        </w:rPr>
        <w:t xml:space="preserve"> </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๔</w:t>
      </w:r>
      <w:r w:rsidRPr="00CA7015">
        <w:rPr>
          <w:rFonts w:asciiTheme="majorBidi" w:hAnsiTheme="majorBidi" w:cstheme="majorBidi"/>
          <w:sz w:val="32"/>
          <w:szCs w:val="32"/>
        </w:rPr>
        <w:t>.</w:t>
      </w:r>
      <w:r w:rsidRPr="00CA7015">
        <w:rPr>
          <w:rFonts w:asciiTheme="majorBidi" w:hAnsiTheme="majorBidi" w:cstheme="majorBidi"/>
          <w:sz w:val="32"/>
          <w:szCs w:val="32"/>
          <w:cs/>
        </w:rPr>
        <w:t>๓กรรมมีผลให๎กาเนิดของชีวิตแตกตำงกันได๎อยำงไร</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w:t>
      </w:r>
      <w:r w:rsidRPr="00CA7015">
        <w:rPr>
          <w:rFonts w:asciiTheme="majorBidi" w:hAnsiTheme="majorBidi" w:cstheme="majorBidi"/>
          <w:sz w:val="32"/>
          <w:szCs w:val="32"/>
          <w:cs/>
        </w:rPr>
        <w:t>๔กรรมของชีวิตหนึ่งมีความสัมพันธ์กับอีกชีวิตหนึ่งได๎อยำงไร</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w:t>
      </w:r>
      <w:r w:rsidRPr="00CA7015">
        <w:rPr>
          <w:rFonts w:asciiTheme="majorBidi" w:hAnsiTheme="majorBidi" w:cstheme="majorBidi"/>
          <w:sz w:val="32"/>
          <w:szCs w:val="32"/>
          <w:cs/>
        </w:rPr>
        <w:t>๕กรรมมีความสัมพันธ์กับความเป็นไปของชีวิตได๎อยำงไร</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w:t>
      </w:r>
      <w:r w:rsidRPr="00CA7015">
        <w:rPr>
          <w:rFonts w:asciiTheme="majorBidi" w:hAnsiTheme="majorBidi" w:cstheme="majorBidi"/>
          <w:sz w:val="32"/>
          <w:szCs w:val="32"/>
          <w:cs/>
        </w:rPr>
        <w:t>๕</w:t>
      </w:r>
      <w:r w:rsidRPr="00CA7015">
        <w:rPr>
          <w:rFonts w:asciiTheme="majorBidi" w:hAnsiTheme="majorBidi" w:cstheme="majorBidi"/>
          <w:sz w:val="32"/>
          <w:szCs w:val="32"/>
        </w:rPr>
        <w:t>.</w:t>
      </w:r>
      <w:r w:rsidRPr="00CA7015">
        <w:rPr>
          <w:rFonts w:asciiTheme="majorBidi" w:hAnsiTheme="majorBidi" w:cstheme="majorBidi"/>
          <w:sz w:val="32"/>
          <w:szCs w:val="32"/>
          <w:cs/>
        </w:rPr>
        <w:t>๑กรรมจะมีผลตํอความเป็นไปของชีวิตเมื่อไร</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w:t>
      </w:r>
      <w:r w:rsidRPr="00CA7015">
        <w:rPr>
          <w:rFonts w:asciiTheme="majorBidi" w:hAnsiTheme="majorBidi" w:cstheme="majorBidi"/>
          <w:sz w:val="32"/>
          <w:szCs w:val="32"/>
          <w:cs/>
        </w:rPr>
        <w:t>๕</w:t>
      </w:r>
      <w:r w:rsidRPr="00CA7015">
        <w:rPr>
          <w:rFonts w:asciiTheme="majorBidi" w:hAnsiTheme="majorBidi" w:cstheme="majorBidi"/>
          <w:sz w:val="32"/>
          <w:szCs w:val="32"/>
        </w:rPr>
        <w:t>.</w:t>
      </w:r>
      <w:r w:rsidRPr="00CA7015">
        <w:rPr>
          <w:rFonts w:asciiTheme="majorBidi" w:hAnsiTheme="majorBidi" w:cstheme="majorBidi"/>
          <w:sz w:val="32"/>
          <w:szCs w:val="32"/>
          <w:cs/>
        </w:rPr>
        <w:t>๒ลักษณะในการให๎ผลของกรรมตํอความเป็นไปของชีวิต</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บทที่๕บทสรุป</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บรรณานุกรม</w:t>
      </w:r>
      <w:r w:rsidRPr="00CA7015">
        <w:rPr>
          <w:rFonts w:asciiTheme="majorBidi" w:hAnsiTheme="majorBidi" w:cstheme="majorBidi"/>
          <w:sz w:val="32"/>
          <w:szCs w:val="32"/>
        </w:rPr>
        <w:t xml:space="preserve"> </w:t>
      </w:r>
    </w:p>
    <w:p w:rsidR="00CA7015" w:rsidRPr="00CA7015" w:rsidRDefault="00CA7015" w:rsidP="00CA7015">
      <w:pPr>
        <w:pStyle w:val="Default"/>
        <w:pageBreakBefore/>
        <w:jc w:val="center"/>
        <w:rPr>
          <w:rFonts w:asciiTheme="majorBidi" w:hAnsiTheme="majorBidi" w:cstheme="majorBidi"/>
          <w:sz w:val="32"/>
          <w:szCs w:val="32"/>
        </w:rPr>
      </w:pPr>
      <w:r w:rsidRPr="00CA7015">
        <w:rPr>
          <w:rFonts w:asciiTheme="majorBidi" w:hAnsiTheme="majorBidi" w:cstheme="majorBidi"/>
          <w:b/>
          <w:bCs/>
          <w:sz w:val="32"/>
          <w:szCs w:val="32"/>
          <w:cs/>
        </w:rPr>
        <w:lastRenderedPageBreak/>
        <w:t>บทที่</w:t>
      </w:r>
      <w:r w:rsidRPr="00CA7015">
        <w:rPr>
          <w:rFonts w:asciiTheme="majorBidi" w:hAnsiTheme="majorBidi" w:cstheme="majorBidi"/>
          <w:b/>
          <w:bCs/>
          <w:sz w:val="32"/>
          <w:szCs w:val="32"/>
        </w:rPr>
        <w:t xml:space="preserve"> </w:t>
      </w:r>
      <w:r w:rsidRPr="00CA7015">
        <w:rPr>
          <w:rFonts w:asciiTheme="majorBidi" w:hAnsiTheme="majorBidi" w:cstheme="majorBidi"/>
          <w:b/>
          <w:bCs/>
          <w:sz w:val="32"/>
          <w:szCs w:val="32"/>
          <w:cs/>
        </w:rPr>
        <w:t>๑</w:t>
      </w:r>
    </w:p>
    <w:p w:rsidR="00CA7015" w:rsidRPr="00CA7015" w:rsidRDefault="00CA7015" w:rsidP="00CA7015">
      <w:pPr>
        <w:pStyle w:val="Default"/>
        <w:jc w:val="center"/>
        <w:rPr>
          <w:rFonts w:asciiTheme="majorBidi" w:hAnsiTheme="majorBidi" w:cstheme="majorBidi"/>
          <w:sz w:val="32"/>
          <w:szCs w:val="32"/>
        </w:rPr>
      </w:pPr>
      <w:r w:rsidRPr="00CA7015">
        <w:rPr>
          <w:rFonts w:asciiTheme="majorBidi" w:hAnsiTheme="majorBidi" w:cstheme="majorBidi"/>
          <w:b/>
          <w:bCs/>
          <w:sz w:val="32"/>
          <w:szCs w:val="32"/>
          <w:cs/>
        </w:rPr>
        <w:t>บทนา</w:t>
      </w:r>
    </w:p>
    <w:p w:rsidR="00CA7015" w:rsidRPr="00CA7015" w:rsidRDefault="00CA7015" w:rsidP="00CA7015">
      <w:pPr>
        <w:pStyle w:val="Default"/>
        <w:jc w:val="thaiDistribute"/>
        <w:rPr>
          <w:rFonts w:asciiTheme="majorBidi" w:hAnsiTheme="majorBidi" w:cstheme="majorBidi"/>
          <w:sz w:val="32"/>
          <w:szCs w:val="32"/>
        </w:rPr>
      </w:pPr>
      <w:r>
        <w:rPr>
          <w:rFonts w:asciiTheme="majorBidi" w:hAnsiTheme="majorBidi" w:cstheme="majorBidi" w:hint="cs"/>
          <w:sz w:val="32"/>
          <w:szCs w:val="32"/>
          <w:cs/>
        </w:rPr>
        <w:t xml:space="preserve"> </w:t>
      </w:r>
      <w:r>
        <w:rPr>
          <w:rFonts w:asciiTheme="majorBidi" w:hAnsiTheme="majorBidi" w:cstheme="majorBidi" w:hint="cs"/>
          <w:sz w:val="32"/>
          <w:szCs w:val="32"/>
          <w:cs/>
        </w:rPr>
        <w:tab/>
      </w:r>
      <w:r>
        <w:rPr>
          <w:rFonts w:asciiTheme="majorBidi" w:hAnsiTheme="majorBidi" w:cstheme="majorBidi" w:hint="cs"/>
          <w:sz w:val="32"/>
          <w:szCs w:val="32"/>
          <w:cs/>
        </w:rPr>
        <w:tab/>
      </w:r>
      <w:r w:rsidRPr="00CA7015">
        <w:rPr>
          <w:rFonts w:asciiTheme="majorBidi" w:hAnsiTheme="majorBidi" w:cstheme="majorBidi"/>
          <w:sz w:val="32"/>
          <w:szCs w:val="32"/>
          <w:cs/>
        </w:rPr>
        <w:t>เนื่องจากการดาเนินชีวิตของมนุษย์ในปัจจุบันมีความซับซ๎อนเป็นอยำงยิ่งจะเห็นวำในชํวงหลายปีที่ผำนมาดูเหมือนแนวคิดที่เป็นกระแสของสังคมได๎เกิดความเสื่อมหรือเกิดกระแสความคิดที่เป็นมิจฉาทิฏฐิอยูํมากโดยเฉพาะเรื่องของกรรมซึ่งแนวคิดที่ผลเชิงคุณคำทางจริยธรรมของบุคคลในสังคมได๎เกิดความเข๎าใจคลาดเคลื่อนไปจนเป็นเหตุให๎เกิดประเพณีใหมํหรือความเชื่อใหมํและแสดงออกมาเป็นพฤติกรรมที่ไมํถูกต๎องเหมาะสมและได๎แพรํลุกลามกลายเป็นแนวปฏิบัติหรือวัฒนธรรมความเชื่อคำนิยมและประเพณีที่ไมํถูกต๎องเหมาะสมของสังคมและด๎วยการที่คนในสังคมมีความเข๎าใจในเรื่องกรรมคลาดเคลื่อนไปก็ทาให๎ความเข๎าใจเหลำนั้นแสดงออกมาเป็นการกระทาที่ผิดได๎กลายเป็นการกระทาที่ถูกไปเชํนคนที่จะได๎รับการยอมรับจากสังคมจะต๎องมีฐานะดีเกียรติยศชื่อเสียงถึงแม๎จะได๎สิ่งเหลำนี้มาอยำงไรก็ตามจึงกํอให๎เกิดแนวความคิดที่วำการกระทานั้นไมํมีผลโดยเฉพาะกรรมที่จะให๎ผลในอนาคตหรือชาติตํอไปบุคคลสํวนใหญํในสังคมมักจะไมํเชื่อในเรื่องผลของกรรมวำผลของกรรมนั้นมีผลกระทบตํอชีวิตในปัจจุบันและมีผลกระทบตํอกระบวนการเกิดใหมํในอนาคตไมํเข๎าใจเรื่องกรรมตามหลักพระอภิธรรมจึงสํงผลให๎มีการกระทาผิดสร๎างปัญหาให๎กับสังคมในปัจจุบันด๎วยเหตุนี้การทาความเข๎าใจให๎ถูกต๎องในเรื่องของกรรมซึ่งรวมถึงองค์ประกอบด๎านอื่นๆในเรื่องกรรมตามแนวพระอภิธรรมจึงเป็นสิ่งที่มีความสาคัญเป็นอยำงยิ่งทั้งนี้เพื่อจะเป็นกรอบในการพัฒนารูปแบบการดาเนินชีวิตของตนเองและสังคมไปในทางที่ถูกต๎องดีงามรวมไปถึงเป็นการสร๎างแบบแผนเชิงโครงสร๎างทางสังคมอันจะเป็นรากฐานทางวัฒนธรรมที่มีคำและคูํควรแกํการเกิดเป็นมนุษย์อีกทั้งจะเป็นการชํวยพัฒนาตนเองและคนในสังคมให๎บรรลุถึงจุดหมายอันสูงสุดที่มนุษย์พึงเข๎าถึงได๎คือความดีงามอันจะเป็นประโยชน์ตํอการพัฒนาประเทศชาติทั้งในโลกนี้และโลกหน๎าซึ่งเป็นจุดหมายสูงสุดที่คูํควรแกํการเป็นมนุษย์คือผู๎มีใจสูงด๎วยคุณธรรมอยำงแท๎จริง</w:t>
      </w:r>
      <w:r w:rsidRPr="00CA7015">
        <w:rPr>
          <w:rFonts w:asciiTheme="majorBidi" w:hAnsiTheme="majorBidi" w:cstheme="majorBidi"/>
          <w:sz w:val="32"/>
          <w:szCs w:val="32"/>
        </w:rPr>
        <w:t xml:space="preserve"> </w:t>
      </w:r>
    </w:p>
    <w:p w:rsidR="00CA7015" w:rsidRPr="00CA7015" w:rsidRDefault="00CA7015" w:rsidP="00CA7015">
      <w:pPr>
        <w:pStyle w:val="Default"/>
        <w:pageBreakBefore/>
        <w:jc w:val="center"/>
        <w:rPr>
          <w:rFonts w:asciiTheme="majorBidi" w:hAnsiTheme="majorBidi" w:cstheme="majorBidi"/>
          <w:sz w:val="32"/>
          <w:szCs w:val="32"/>
        </w:rPr>
      </w:pPr>
      <w:r w:rsidRPr="00CA7015">
        <w:rPr>
          <w:rFonts w:asciiTheme="majorBidi" w:hAnsiTheme="majorBidi" w:cstheme="majorBidi"/>
          <w:b/>
          <w:bCs/>
          <w:sz w:val="32"/>
          <w:szCs w:val="32"/>
          <w:cs/>
        </w:rPr>
        <w:lastRenderedPageBreak/>
        <w:t>บทที่๒</w:t>
      </w:r>
    </w:p>
    <w:p w:rsidR="00CA7015" w:rsidRPr="00CA7015" w:rsidRDefault="00CA7015" w:rsidP="00CA7015">
      <w:pPr>
        <w:pStyle w:val="Default"/>
        <w:jc w:val="center"/>
        <w:rPr>
          <w:rFonts w:asciiTheme="majorBidi" w:hAnsiTheme="majorBidi" w:cstheme="majorBidi"/>
          <w:sz w:val="32"/>
          <w:szCs w:val="32"/>
        </w:rPr>
      </w:pPr>
      <w:r w:rsidRPr="00CA7015">
        <w:rPr>
          <w:rFonts w:asciiTheme="majorBidi" w:hAnsiTheme="majorBidi" w:cstheme="majorBidi"/>
          <w:b/>
          <w:bCs/>
          <w:sz w:val="32"/>
          <w:szCs w:val="32"/>
          <w:cs/>
        </w:rPr>
        <w:t>ความหมายและลักษณะทั่วไปของกรรมตามแนวพระอภิธรรม</w:t>
      </w:r>
    </w:p>
    <w:p w:rsidR="00CA7015" w:rsidRPr="00CA7015" w:rsidRDefault="00CA7015" w:rsidP="00CA7015">
      <w:pPr>
        <w:pStyle w:val="Default"/>
        <w:ind w:firstLine="720"/>
        <w:jc w:val="thaiDistribute"/>
        <w:rPr>
          <w:rFonts w:asciiTheme="majorBidi" w:hAnsiTheme="majorBidi" w:cstheme="majorBidi"/>
          <w:sz w:val="32"/>
          <w:szCs w:val="32"/>
        </w:rPr>
      </w:pPr>
      <w:r>
        <w:rPr>
          <w:rFonts w:asciiTheme="majorBidi" w:hAnsiTheme="majorBidi" w:cstheme="majorBidi" w:hint="cs"/>
          <w:sz w:val="32"/>
          <w:szCs w:val="32"/>
          <w:cs/>
        </w:rPr>
        <w:t xml:space="preserve"> </w:t>
      </w:r>
      <w:r>
        <w:rPr>
          <w:rFonts w:asciiTheme="majorBidi" w:hAnsiTheme="majorBidi" w:cstheme="majorBidi" w:hint="cs"/>
          <w:sz w:val="32"/>
          <w:szCs w:val="32"/>
          <w:cs/>
        </w:rPr>
        <w:tab/>
      </w:r>
      <w:r w:rsidRPr="00CA7015">
        <w:rPr>
          <w:rFonts w:asciiTheme="majorBidi" w:hAnsiTheme="majorBidi" w:cstheme="majorBidi"/>
          <w:sz w:val="32"/>
          <w:szCs w:val="32"/>
          <w:cs/>
        </w:rPr>
        <w:t>หลักคาสอนเรื่องกรรมถือวำเป็นเรื่องสาคัญเรื่องหนึ่งในพระพุทธศาสนาซึ่งควรคำแกํการศึกษาเป็นอยำงยิ่งด๎วยเหตุวำการศึกษาเรื่องกรรมนั้นยํอมชํวยให๎ผู๎ศึกษาเกิดความเข๎าใจในชีวิตได๎ครอบคลุมมากขึ้นกลำวคือการศึกษาเรื่องกรรมยํอมเป็นตัวชํวยให๎เกิดทำทีที่ถูกต๎องตํอชีวิตได๎ในทุกแงํทุกมุมเข๎าใจถึงความเป็นไปของชีวิตทาให๎ไมํต๎องน๎อยเนื้อต่าใจเมื่อชีวิตไมํประสบความสมหวังหรือไมํน๎อยเนื้อต่าใจในชะตาชีวิตของตนเองในขณะเดียวกันก็ไมํคิดอิจฉาริษยาในความสมหวังของผู๎อื่นเพราะได๎ทาความเข๎าใจในกระบวนการความเป็นไปของกรรมอยำงแจํมแจ๎งแล๎ว</w:t>
      </w:r>
      <w:r w:rsidRPr="00CA7015">
        <w:rPr>
          <w:rFonts w:asciiTheme="majorBidi" w:hAnsiTheme="majorBidi" w:cstheme="majorBidi"/>
          <w:sz w:val="32"/>
          <w:szCs w:val="32"/>
        </w:rPr>
        <w:t xml:space="preserve"> </w:t>
      </w:r>
    </w:p>
    <w:p w:rsidR="00CA7015" w:rsidRPr="00CA7015" w:rsidRDefault="00CA7015" w:rsidP="00CA7015">
      <w:pPr>
        <w:pStyle w:val="Default"/>
        <w:ind w:firstLine="720"/>
        <w:jc w:val="thaiDistribute"/>
        <w:rPr>
          <w:rFonts w:asciiTheme="majorBidi" w:hAnsiTheme="majorBidi" w:cstheme="majorBidi"/>
          <w:sz w:val="32"/>
          <w:szCs w:val="32"/>
        </w:rPr>
      </w:pPr>
      <w:r>
        <w:rPr>
          <w:rFonts w:asciiTheme="majorBidi" w:hAnsiTheme="majorBidi" w:cstheme="majorBidi" w:hint="cs"/>
          <w:sz w:val="32"/>
          <w:szCs w:val="32"/>
          <w:cs/>
        </w:rPr>
        <w:t xml:space="preserve"> </w:t>
      </w:r>
      <w:r>
        <w:rPr>
          <w:rFonts w:asciiTheme="majorBidi" w:hAnsiTheme="majorBidi" w:cstheme="majorBidi" w:hint="cs"/>
          <w:sz w:val="32"/>
          <w:szCs w:val="32"/>
          <w:cs/>
        </w:rPr>
        <w:tab/>
      </w:r>
      <w:r w:rsidRPr="00CA7015">
        <w:rPr>
          <w:rFonts w:asciiTheme="majorBidi" w:hAnsiTheme="majorBidi" w:cstheme="majorBidi"/>
          <w:sz w:val="32"/>
          <w:szCs w:val="32"/>
          <w:cs/>
        </w:rPr>
        <w:t>วำความสุขความทุกข์ความเจริญรุํงเรืองหรือล๎มเหลวในชีวิตของแตํละคนนั้นเป็นผลสืบเนื่องมาจากกรรมของตนเองหรือกรรมแหํงหมูํคณะที่ได๎รํวมกันกระทาเอาไว๎</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Pr>
          <w:rFonts w:asciiTheme="majorBidi" w:hAnsiTheme="majorBidi" w:cstheme="majorBidi" w:hint="cs"/>
          <w:sz w:val="32"/>
          <w:szCs w:val="32"/>
          <w:cs/>
        </w:rPr>
        <w:t xml:space="preserve"> </w:t>
      </w:r>
      <w:r>
        <w:rPr>
          <w:rFonts w:asciiTheme="majorBidi" w:hAnsiTheme="majorBidi" w:cstheme="majorBidi" w:hint="cs"/>
          <w:sz w:val="32"/>
          <w:szCs w:val="32"/>
          <w:cs/>
        </w:rPr>
        <w:tab/>
      </w:r>
      <w:r>
        <w:rPr>
          <w:rFonts w:asciiTheme="majorBidi" w:hAnsiTheme="majorBidi" w:cstheme="majorBidi" w:hint="cs"/>
          <w:sz w:val="32"/>
          <w:szCs w:val="32"/>
          <w:cs/>
        </w:rPr>
        <w:tab/>
      </w:r>
      <w:r w:rsidRPr="00CA7015">
        <w:rPr>
          <w:rFonts w:asciiTheme="majorBidi" w:hAnsiTheme="majorBidi" w:cstheme="majorBidi"/>
          <w:sz w:val="32"/>
          <w:szCs w:val="32"/>
          <w:cs/>
        </w:rPr>
        <w:t>การศึกษาเรื่องกรรมยํอมชํวยให๎เข๎าใจความแตกตำงระหวำงบุคคลตํอบุคคลบุคคลกับสังคมมากยิ่งขึ้นเชํนคนเรายํอมมีอุปนิสัยแตกตำงกันออกไปตามแตํกรรมที่ตนได๎อบรมสั่งสมมารวมไปถึงกรรมที่เป็นสภาพแวดล๎อมที่ได๎บํมเพาะมานั่นเองด๎วยเหตุนี้การศึกษาให๎รู๎แจ๎งในเรื่องกรรมในเบื้องต๎นนี้ยํอมจะเป็นหนทางที่จะนาไปสูํการดาเนินชีวิตที่ถูกต๎องดีงามเป็นไปเพื่อความสงบสุขและมีผลตํอการที่จะพัฒนาชีวิตจิตใจของตนให๎สูงยิ่งๆขึ้นไปการศึกษาในบทนี้จะได๎กลำวถึงภาพรวมทั้งหมดของกรรมตามหลักคาสอนของพุทธศาสนาเถรวาทเพื่อที่จะเชื่อมโยงให๎เห็นวำกรรมมีผลตํอการกาเนิดชีวิตอยำงไรซึ่งจะได๎กลำวถึงในบทที่วำด๎วยความสัมพันธ์ของกรรมตํอการกาเนิดชีวิตในบทตํอไป</w:t>
      </w:r>
      <w:r w:rsidRPr="00CA7015">
        <w:rPr>
          <w:rFonts w:asciiTheme="majorBidi" w:hAnsiTheme="majorBidi" w:cstheme="majorBidi"/>
          <w:sz w:val="32"/>
          <w:szCs w:val="32"/>
        </w:rPr>
        <w:t xml:space="preserve"> </w:t>
      </w:r>
    </w:p>
    <w:p w:rsidR="00CA7015" w:rsidRPr="00CA7015" w:rsidRDefault="00CA7015" w:rsidP="00CA7015">
      <w:pPr>
        <w:pStyle w:val="Default"/>
        <w:ind w:left="720" w:firstLine="720"/>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๑ความหมายของกรรม</w:t>
      </w:r>
      <w:r w:rsidRPr="00CA7015">
        <w:rPr>
          <w:rFonts w:asciiTheme="majorBidi" w:hAnsiTheme="majorBidi" w:cstheme="majorBidi"/>
          <w:sz w:val="32"/>
          <w:szCs w:val="32"/>
        </w:rPr>
        <w:t xml:space="preserve"> </w:t>
      </w:r>
    </w:p>
    <w:p w:rsidR="00CA7015" w:rsidRPr="00CA7015" w:rsidRDefault="00CA7015" w:rsidP="00CA7015">
      <w:pPr>
        <w:pStyle w:val="Default"/>
        <w:ind w:firstLine="720"/>
        <w:jc w:val="thaiDistribute"/>
        <w:rPr>
          <w:rFonts w:asciiTheme="majorBidi" w:hAnsiTheme="majorBidi" w:cstheme="majorBidi"/>
          <w:sz w:val="32"/>
          <w:szCs w:val="32"/>
        </w:rPr>
      </w:pPr>
      <w:r>
        <w:rPr>
          <w:rFonts w:asciiTheme="majorBidi" w:hAnsiTheme="majorBidi" w:cstheme="majorBidi" w:hint="cs"/>
          <w:sz w:val="32"/>
          <w:szCs w:val="32"/>
          <w:cs/>
        </w:rPr>
        <w:t xml:space="preserve"> </w:t>
      </w:r>
      <w:r>
        <w:rPr>
          <w:rFonts w:asciiTheme="majorBidi" w:hAnsiTheme="majorBidi" w:cstheme="majorBidi" w:hint="cs"/>
          <w:sz w:val="32"/>
          <w:szCs w:val="32"/>
          <w:cs/>
        </w:rPr>
        <w:tab/>
      </w:r>
      <w:r w:rsidRPr="00CA7015">
        <w:rPr>
          <w:rFonts w:asciiTheme="majorBidi" w:hAnsiTheme="majorBidi" w:cstheme="majorBidi"/>
          <w:sz w:val="32"/>
          <w:szCs w:val="32"/>
          <w:cs/>
        </w:rPr>
        <w:t>กรรมแปลตามศัพท์วำการงานหรือการกระทาแตํในทางธรรมต๎องจากัดความจาเพาะลงไปวำหมายถึงการกระทาที่ประกอบด๎วยเจตนาหรือการกระทาที่เป็นไปด๎วยความจงใจดังพุทธพจน์ความวำ</w:t>
      </w:r>
      <w:r w:rsidRPr="00CA7015">
        <w:rPr>
          <w:rFonts w:asciiTheme="majorBidi" w:hAnsiTheme="majorBidi" w:cstheme="majorBidi"/>
          <w:sz w:val="32"/>
          <w:szCs w:val="32"/>
        </w:rPr>
        <w:t xml:space="preserve"> </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i/>
          <w:iCs/>
          <w:sz w:val="32"/>
          <w:szCs w:val="32"/>
        </w:rPr>
        <w:lastRenderedPageBreak/>
        <w:t>“</w:t>
      </w:r>
      <w:r w:rsidRPr="00CA7015">
        <w:rPr>
          <w:rFonts w:asciiTheme="majorBidi" w:hAnsiTheme="majorBidi" w:cstheme="majorBidi"/>
          <w:i/>
          <w:iCs/>
          <w:sz w:val="32"/>
          <w:szCs w:val="32"/>
          <w:cs/>
        </w:rPr>
        <w:t>ภิกษุทั้งหลายเรากล่าวว่าเจตนานั่นเองเรียกว่ากรรมบุคคลจงใจแล้วจึงกระทากรรมด้วยกายด้วยวาจาด้วยใจ</w:t>
      </w:r>
      <w:r w:rsidRPr="00CA7015">
        <w:rPr>
          <w:rFonts w:asciiTheme="majorBidi" w:hAnsiTheme="majorBidi" w:cstheme="majorBidi"/>
          <w:i/>
          <w:iCs/>
          <w:sz w:val="32"/>
          <w:szCs w:val="32"/>
        </w:rPr>
        <w:t>”</w:t>
      </w:r>
      <w:r w:rsidRPr="00CA7015">
        <w:rPr>
          <w:rFonts w:asciiTheme="majorBidi" w:hAnsiTheme="majorBidi" w:cstheme="majorBidi"/>
          <w:sz w:val="32"/>
          <w:szCs w:val="32"/>
          <w:cs/>
        </w:rPr>
        <w:t>๑ถ๎าเป็นการกระทาที่ไมํมีเจตนาก็ไมํเรียกวำเป็นกรรมในความหมายทางธรรมได๎มีคาอธิบายและแจกแจงรายละเอียดความหมายของกรรมไว๎วำ</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กรรมคือการกระทาหมายถึงการกระทาที่ประกอบด๎วยเจตนาคือทาด๎วยความจงใจหรือจงใจทาดีก็ตามชั่วก็ตามเชํนขุดหลุมพรางดักคนหรือสัตว์ให๎ตกลงไปตายเป็นกรรมแตํขุดบํอน้าไว๎กินใช๎สัตว์ตกลงไปตายเองไมํเป็นกรรม</w:t>
      </w:r>
      <w:r w:rsidRPr="00CA7015">
        <w:rPr>
          <w:rFonts w:asciiTheme="majorBidi" w:hAnsiTheme="majorBidi" w:cstheme="majorBidi"/>
          <w:sz w:val="32"/>
          <w:szCs w:val="32"/>
        </w:rPr>
        <w:t>(</w:t>
      </w:r>
      <w:r w:rsidRPr="00CA7015">
        <w:rPr>
          <w:rFonts w:asciiTheme="majorBidi" w:hAnsiTheme="majorBidi" w:cstheme="majorBidi"/>
          <w:sz w:val="32"/>
          <w:szCs w:val="32"/>
          <w:cs/>
        </w:rPr>
        <w:t>แตํถ๎ารู๎อยูํวำบํอนี้ที่ตนขุดไว๎อยูํในที่ซึ่งคนจะพลัดตกได๎งำยแล๎วปลํอยปละละเลยมีคนตกลงไปตายก็ไมํพ๎นเป็นกรรม</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ารกระทาที่ดีเรียกวำกรรมดีที่ชั่วเรียกวำกรรมชั่ว๒อยำงไรก็ตามความหมายที่กลำวมานี้เป็นความหมายอยำงกลางๆพอคลุมความหมายได๎อยำงกว๎างๆเทำนั้นถ๎าจะให๎ชัดเจนมองเห็นเนื้อหาและขอบเขตอยำงแจํมแจ๎งมีข๎อที่ควรทาความเข๎าใจเพิ่มเติมในความหมายที่เป็นระดับของกรรมได๎ดัง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ระดับที่เป็นต๎นตอหรือตรงตัวเป็นการมองเฉพาะตัวกรรมคือเจตนาอันได๎แกํเจตน์จานงความจงใจการคัดเลือกตัดสินใจมุํงหมายที่จะกระทาหรือพลังที่เป็นตัวกระทาการนั่นเองเจตนาหรือเจตน์จานงนี้เป็นตัวนาบํงชี้และกาหนดทิศทางแหํงการกระทาทั้งหมดของมนุษย์</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ระดับที่เป็นกระบวนการแหํงชีวิตของบุคคลแตํละคนจะเห็นความหมายของกรรมในแงํที่เป็นตัวประกอบซึ่งมีสํวนรํวมอยูํในกระบวนการแหํงชีวิตกลำวคือกรรมเป็นเจ๎าที่ในการปรุงแตํงโครงสร๎างและวิถีที่จะดาเนินไปของชีวิตนั้นซึ่งกรรมในระดับนี้ตรงกับคาวำ</w:t>
      </w:r>
      <w:r w:rsidRPr="00CA7015">
        <w:rPr>
          <w:rFonts w:asciiTheme="majorBidi" w:hAnsiTheme="majorBidi" w:cstheme="majorBidi"/>
          <w:sz w:val="32"/>
          <w:szCs w:val="32"/>
        </w:rPr>
        <w:t>“</w:t>
      </w:r>
      <w:r w:rsidRPr="00CA7015">
        <w:rPr>
          <w:rFonts w:asciiTheme="majorBidi" w:hAnsiTheme="majorBidi" w:cstheme="majorBidi"/>
          <w:sz w:val="32"/>
          <w:szCs w:val="32"/>
          <w:cs/>
        </w:rPr>
        <w:t>สังขาร</w:t>
      </w:r>
      <w:r w:rsidRPr="00CA7015">
        <w:rPr>
          <w:rFonts w:asciiTheme="majorBidi" w:hAnsiTheme="majorBidi" w:cstheme="majorBidi"/>
          <w:sz w:val="32"/>
          <w:szCs w:val="32"/>
        </w:rPr>
        <w:t>”</w:t>
      </w:r>
      <w:r w:rsidRPr="00CA7015">
        <w:rPr>
          <w:rFonts w:asciiTheme="majorBidi" w:hAnsiTheme="majorBidi" w:cstheme="majorBidi"/>
          <w:sz w:val="32"/>
          <w:szCs w:val="32"/>
          <w:cs/>
        </w:rPr>
        <w:t>หมายถึงสภาพปรุงแตํงจิตซึ่งชักจูงจิตให๎ดีหรือชั่วหรือเป็นกลางๆแปรเปลี่ยนไปตามความนึกคิดและแสดงออกมาทางกายวาจาเป็นกรรมแบบตำงๆในคัมภีร์บางแหํงกลำววำสังขารก็คือเจตนาทั้งหลายนั่นเอง๓</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ระดับของชีวิตสาเร็จรูปหรือระดับในการมองชีวิตที่ด๎านนอกอยำงเป็นหนํวยรวมหนํวยหนึ่งๆตามที่สมมติเรียกกันวำบุคคลผู๎หนึ่งๆซึ่งดาเนินชีวิตอยูํในโลกเป็นเจ๎าของบทบาทของตนตำงกันออกไปกรรมในระดับนี้ก็คือการทาการพูดการคิดหรือการนึกคิดและการแสดงออกทางกายวาจาหรือความประพฤติที่เป็นไปตำงๆอันบุคคลผู๎นั้นจะต๎อง</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รับผิดชอบเก็บเกี่ยวผลเป็นสํวนตัวกรรมในระดับนี้หรือตามนัยความหมายนี้เป็นนัยความหมายที่มักมีการกลำวถึงบํอยที่สุดด๎วยเหตุวำเป็นการมุํงให๎ทุกคนรับผิดชอบตํอการกระทาของตนและพยายามประกอบแตํกรรมดีดังพุทธพจน์ความวำภิกษุทั้งหลายธรรม๒ประการนี้เป็นเหตุให๎เดือดร๎อนสองประการคืออะไรๆบุคคลบางคนในโลกนี้เป็นผู๎มิได๎ทาความดีงามไว๎มิได๎ทากุศลมิได๎ทาบุญซึ่งเป็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เครื่องตํอต๎านความขลาดกลัวไว๎ทาแตํบาปทาแตํกรรมหยาบช๎าทาแตํกรรมร๎ายกาจ</w:t>
      </w:r>
      <w:r w:rsidRPr="00CA7015">
        <w:rPr>
          <w:rFonts w:asciiTheme="majorBidi" w:hAnsiTheme="majorBidi" w:cstheme="majorBidi"/>
          <w:sz w:val="32"/>
          <w:szCs w:val="32"/>
        </w:rPr>
        <w:t>,</w:t>
      </w:r>
      <w:r w:rsidRPr="00CA7015">
        <w:rPr>
          <w:rFonts w:asciiTheme="majorBidi" w:hAnsiTheme="majorBidi" w:cstheme="majorBidi"/>
          <w:sz w:val="32"/>
          <w:szCs w:val="32"/>
          <w:cs/>
        </w:rPr>
        <w:t>เขายํอมเดือดร๎อนวำเราไมํได๎ทากรรมดีงามดังนี้บ๎างวำเราได๎ทาบาปไว๎ดังนี้บ๎าง๔</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ระดับกิจกรรมของมนุษย์ได๎แกํกรรมในความหมายของการประกอบอาชีพการงานการดาเนินชีวิตและการดาเนินกิจการตำงๆของมนุษย์ที่เป็นผลสืบเนื่องมาจากเจตน์จานงการคิดปรุงแตํงสร๎างสรรค์ซึ่งทาให๎เกิดความเป็นไปในสังคมมนุษย์อยำงที่เป็นที่เห็นกันอยูํเชํนพุทธพจน์ที่กลำวถึงกรรมในระดับนี้ความวำ</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rPr>
        <w:t>“</w:t>
      </w:r>
      <w:r w:rsidRPr="00CA7015">
        <w:rPr>
          <w:rFonts w:asciiTheme="majorBidi" w:hAnsiTheme="majorBidi" w:cstheme="majorBidi"/>
          <w:sz w:val="32"/>
          <w:szCs w:val="32"/>
          <w:cs/>
        </w:rPr>
        <w:t>ดูกรวาเสฏฐะทำนจงรู๎อยำงนี้วำในหมูํมนุษย์ผู๎ใดอาศัยโครักขกรรมเลี้ยงชีพผู๎นั้นเป็นชาวนามิใชํพราหมณ์</w:t>
      </w:r>
      <w:r w:rsidRPr="00CA7015">
        <w:rPr>
          <w:rFonts w:asciiTheme="majorBidi" w:hAnsiTheme="majorBidi" w:cstheme="majorBidi"/>
          <w:sz w:val="32"/>
          <w:szCs w:val="32"/>
        </w:rPr>
        <w:t>...</w:t>
      </w:r>
      <w:r w:rsidRPr="00CA7015">
        <w:rPr>
          <w:rFonts w:asciiTheme="majorBidi" w:hAnsiTheme="majorBidi" w:cstheme="majorBidi"/>
          <w:sz w:val="32"/>
          <w:szCs w:val="32"/>
          <w:cs/>
        </w:rPr>
        <w:t>ผู๎ใดเลี้ยงชีพด๎วยศิลปะตำงๆผู๎นั้นเป็นศิลปิน</w:t>
      </w:r>
      <w:r w:rsidRPr="00CA7015">
        <w:rPr>
          <w:rFonts w:asciiTheme="majorBidi" w:hAnsiTheme="majorBidi" w:cstheme="majorBidi"/>
          <w:sz w:val="32"/>
          <w:szCs w:val="32"/>
        </w:rPr>
        <w:t>...</w:t>
      </w:r>
      <w:r w:rsidRPr="00CA7015">
        <w:rPr>
          <w:rFonts w:asciiTheme="majorBidi" w:hAnsiTheme="majorBidi" w:cstheme="majorBidi"/>
          <w:sz w:val="32"/>
          <w:szCs w:val="32"/>
          <w:cs/>
        </w:rPr>
        <w:t>ผู๎ใดอาศัยการค๎าขายเลี้ยงชีพผู๎นั้นเป็นพํอค๎า</w:t>
      </w:r>
      <w:r w:rsidRPr="00CA7015">
        <w:rPr>
          <w:rFonts w:asciiTheme="majorBidi" w:hAnsiTheme="majorBidi" w:cstheme="majorBidi"/>
          <w:sz w:val="32"/>
          <w:szCs w:val="32"/>
        </w:rPr>
        <w:t>...</w:t>
      </w:r>
      <w:r w:rsidRPr="00CA7015">
        <w:rPr>
          <w:rFonts w:asciiTheme="majorBidi" w:hAnsiTheme="majorBidi" w:cstheme="majorBidi"/>
          <w:sz w:val="32"/>
          <w:szCs w:val="32"/>
          <w:cs/>
        </w:rPr>
        <w:t>ผู๎ใดเลี้ยงชีวิตด๎วยการรับใช๎ผู๎อื่นๆผู๎นั้นเป็นคนรับใช๎</w:t>
      </w:r>
      <w:r w:rsidRPr="00CA7015">
        <w:rPr>
          <w:rFonts w:asciiTheme="majorBidi" w:hAnsiTheme="majorBidi" w:cstheme="majorBidi"/>
          <w:sz w:val="32"/>
          <w:szCs w:val="32"/>
        </w:rPr>
        <w:t>...</w:t>
      </w:r>
      <w:r w:rsidRPr="00CA7015">
        <w:rPr>
          <w:rFonts w:asciiTheme="majorBidi" w:hAnsiTheme="majorBidi" w:cstheme="majorBidi"/>
          <w:sz w:val="32"/>
          <w:szCs w:val="32"/>
          <w:cs/>
        </w:rPr>
        <w:t>ผู๎ใดอาศัยการลักทรัพย์เลี้ยงชีพผู๎นั้นเป็นโจร</w:t>
      </w:r>
      <w:r w:rsidRPr="00CA7015">
        <w:rPr>
          <w:rFonts w:asciiTheme="majorBidi" w:hAnsiTheme="majorBidi" w:cstheme="majorBidi"/>
          <w:sz w:val="32"/>
          <w:szCs w:val="32"/>
        </w:rPr>
        <w:t>...</w:t>
      </w:r>
      <w:r w:rsidRPr="00CA7015">
        <w:rPr>
          <w:rFonts w:asciiTheme="majorBidi" w:hAnsiTheme="majorBidi" w:cstheme="majorBidi"/>
          <w:sz w:val="32"/>
          <w:szCs w:val="32"/>
          <w:cs/>
        </w:rPr>
        <w:t>ผู๎ใดอาศัยศรและศัสตราเลี้ยงชีพผู๎นั้นเป็นทหารอาชีพ</w:t>
      </w:r>
      <w:r w:rsidRPr="00CA7015">
        <w:rPr>
          <w:rFonts w:asciiTheme="majorBidi" w:hAnsiTheme="majorBidi" w:cstheme="majorBidi"/>
          <w:sz w:val="32"/>
          <w:szCs w:val="32"/>
        </w:rPr>
        <w:t>...</w:t>
      </w:r>
      <w:r w:rsidRPr="00CA7015">
        <w:rPr>
          <w:rFonts w:asciiTheme="majorBidi" w:hAnsiTheme="majorBidi" w:cstheme="majorBidi"/>
          <w:sz w:val="32"/>
          <w:szCs w:val="32"/>
          <w:cs/>
        </w:rPr>
        <w:t>ผู๎ใดเลี้ยงชีพด๎วยหน๎าที่ปุโรหิตผู๎นั้นเป็นเจ๎าที่การบูชาหาใชํพราหมณ์ไมํ</w:t>
      </w:r>
      <w:r w:rsidRPr="00CA7015">
        <w:rPr>
          <w:rFonts w:asciiTheme="majorBidi" w:hAnsiTheme="majorBidi" w:cstheme="majorBidi"/>
          <w:sz w:val="32"/>
          <w:szCs w:val="32"/>
        </w:rPr>
        <w:t>...</w:t>
      </w:r>
      <w:r w:rsidRPr="00CA7015">
        <w:rPr>
          <w:rFonts w:asciiTheme="majorBidi" w:hAnsiTheme="majorBidi" w:cstheme="majorBidi"/>
          <w:sz w:val="32"/>
          <w:szCs w:val="32"/>
          <w:cs/>
        </w:rPr>
        <w:t>ผู๎ใดปกครองบ๎านเมืองผู๎นั้นเป็นพระราชาหาใชํพราหมณ์ไมํ</w:t>
      </w:r>
      <w:r w:rsidRPr="00CA7015">
        <w:rPr>
          <w:rFonts w:asciiTheme="majorBidi" w:hAnsiTheme="majorBidi" w:cstheme="majorBidi"/>
          <w:sz w:val="32"/>
          <w:szCs w:val="32"/>
        </w:rPr>
        <w:t>...</w:t>
      </w:r>
      <w:r w:rsidRPr="00CA7015">
        <w:rPr>
          <w:rFonts w:asciiTheme="majorBidi" w:hAnsiTheme="majorBidi" w:cstheme="majorBidi"/>
          <w:sz w:val="32"/>
          <w:szCs w:val="32"/>
          <w:cs/>
        </w:rPr>
        <w:t>ฯลฯเราเรียกคนไมํมีกิเลสค๎างใจไมํมีความถือมั่นวำเป็นพราหมณ์</w:t>
      </w:r>
      <w:r w:rsidRPr="00CA7015">
        <w:rPr>
          <w:rFonts w:asciiTheme="majorBidi" w:hAnsiTheme="majorBidi" w:cstheme="majorBidi"/>
          <w:sz w:val="32"/>
          <w:szCs w:val="32"/>
        </w:rPr>
        <w:t>...</w:t>
      </w:r>
      <w:r w:rsidRPr="00CA7015">
        <w:rPr>
          <w:rFonts w:asciiTheme="majorBidi" w:hAnsiTheme="majorBidi" w:cstheme="majorBidi"/>
          <w:sz w:val="32"/>
          <w:szCs w:val="32"/>
          <w:cs/>
        </w:rPr>
        <w:t>คนมิใชํเป็นพราหมณ์เพราะชาติกาเนิดแตํเป็นพราหมณ์ก็เพราะกรรมไมํเป็นพราหมณ์ก็เพราะกรรมเป็นชาวนาก็เพราะกรรม</w:t>
      </w:r>
      <w:r w:rsidRPr="00CA7015">
        <w:rPr>
          <w:rFonts w:asciiTheme="majorBidi" w:hAnsiTheme="majorBidi" w:cstheme="majorBidi"/>
          <w:sz w:val="32"/>
          <w:szCs w:val="32"/>
        </w:rPr>
        <w:t>(</w:t>
      </w:r>
      <w:r w:rsidRPr="00CA7015">
        <w:rPr>
          <w:rFonts w:asciiTheme="majorBidi" w:hAnsiTheme="majorBidi" w:cstheme="majorBidi"/>
          <w:sz w:val="32"/>
          <w:szCs w:val="32"/>
          <w:cs/>
        </w:rPr>
        <w:t>การงานอาชีพความประพฤติการดาเนินชีวิต</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เป็นศิลปินเป็นพํอค๎าเป็นคนรับใช๎เป็นโจรเป็นทหารเป็นปุโรหิตและแม๎แตํเป็นพระราชาก็เพราะกรรมบัณฑิตทั้งหลายผู๎เห็นปฏิจจสมุปบาทฉลาดในกรรมและวิบากยํอมมองกรรมตามเป็นจริงอยำงนี้โลกยํอมเป็นไปเพราะกรรมหมูํประชาชนยํอมเป็นไปเพราะกรรม๕อยำงไรก็ตามความหมายของกรรมดังได๎กลำวมานี้แม๎จะให๎มองความหมายของกรรมครบทั้ง๔ระดับอยำงนี้เพื่อได๎ความหมายที่ครอบคลุมและสมบูรณ์เวลาจะนาไปใช๎ก็จะต๎องถือเอาความหมายในแงํของเจตนาเป็นแกนหลักเสมอเพราะเจตนาเป็น</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ตัวการที่นามนุษย์เข๎าไปเกี่ยวข๎องกับสิ่งทั้งหลายและกาหนดแนวทางวำจะเกี่ยวข๎องแบบไหนอยำงไรจะเลือกรับอะไรหรือไมํจะมีปฏิกิริยาตํอสิ่งเหลำนั้นอยำงไรจะปรับปรุงดัดแปลงแตํงเสริมโลกอยำงไรจะทาตัวเป็นชํองทางแสดงออกของอกุศลธรรมในรูปของตัณหาหรือในรูปของโลภะโทสะและโมหะหรือจะนาหน๎าพากุศลธรรมออกปฏิบัติงานสํงเสริมประโยชน์สุขทั้งหมดนั้นยํอมเป็นเป็นอานาจอิสระของเจตนาที่</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จะทาการกระทาใดไร๎เจตนาก็ยํอมไมํมีผลตามกรรมนิยามคือไมํเป็นไปตามกฎแหํงกรรมกลายเป็นเรื่องของนิยามอื่นทาหน๎าที่ไปโดยเฉพาะอยำงยิ่งอุตุนิยมคือมีคำเหมือนกับการที่ดินถลํมก๎อนหินกรํอนรํวงหลํนจากภูเขาหรือกิ่งไมํแห๎งหักลงมา</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จากที่กลำวมามีประเด็นที่ควรทาความเข๎าใจเพิ่มเติมในเบื้องต๎นพอสังเขปคือประเด็นที่เกี่ยวกับความหมายของคาวำเจตนาตามหลักคาสอนของพุทธศาสนาซึ่งอาจจะมีความหมายไมํตรงกันซะทีเดียวกับกับคาวำเจตนาในความหมายทั่วไปกลำวคือเจตนาในทางธรรมนั้นมีความหมายละเอียดอํอนกวำที่เข๎าใจกันทั่วไปในภาษาไทยด๎วยเหตุวำในภาษาไทยมักใช๎เจตนาตํอเมื่อต๎องการเชื่อมโยงความคิดที่อยูํภายในกับการกระทาที่แสดงออกมาในภายนอกเชํนพูดพลั้งไปไมํได๎เจตนาหรือเขากระทาการโดยเจตนาเป็นต๎นแตํในทางธรรมหรือตามหลักกรรมที่จะได๎กลำวถึงตํอไปนี้การกระทาการพูดที่แสดงออกมาภายนอกโดยจงใจก็ดีความคิดตำงๆแม๎เล็กๆน๎อยๆที่เกิดขึ้นชั่วครูํชั่วขณะแล๎วผำนไปๆภายในจิตใจก็ดีการคิดถึงสิ่งใดสิ่งหนึ่งในลักษณะใด</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ลักษณะหนึ่งก็ดีความรู๎สึกและทำทีของจิตใจตํอสิ่งตำงๆที่ได๎ประสบทางตาหูจมูกลิ้นกายและที่ระลึกหรือนึกขึ้นมาในใจก็ดีล๎วนมีเจตนาประกอบอยูํด๎วยทั้งสิ้นเจตนาจึงเป็นเจตจานงความจงใจการเลือกอารมณ์ของใจตัวนาที่หันเหชักพาทาให๎จิตเคลื่อนไหวโน๎มน๎อมไปหาหรือเป็นตัวเจ๎ากี้เจ๎าการของจิตวำจะเอาอะไรไมํเอาอะไรกับเรื่องใดอยำงไรตัวการจัดแจงแตํงวิถีทางของจิตและในที่สุดก็เป็นตัวการปรุงแตํงจิตนั้นให๎เป็นไปตำงๆเมื่อเจตนาเกิดขึ้นครั้งหนึ่งก็คือกรรมเกิดขึ้นทีหนึ่งเมื่อกรรมเกิดขึ้นแล๎วก็มีผลทันทีเพราะเมื่อเจตนาเกิดขึ้นก็คือมีกิจกรรมเกิดขึ้นในจิตแล๎วจิตมีการเคลื่อนไหวหรือไหวตัวแล๎วแม๎เป็นเพียงความคิดอะไรเล็กน๎อยซึ่งถึงจะไมํมีผลอะไรสาคัญแตํก็ไมํไร๎ผลเสียเลยอยำงน๎อยก็เป็น</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ละอองของกรรมอันละเอียดที่สั่งสมหรือพอกเข๎าไว๎เป็นเครื่องปรุงแตํงคุณสมบัติของจิตอยูํภายในเมื่อมากขึ้นเชํนจิตเสพความคิดนั้นบํอยๆหรือความคิดนั้นรุนแรงขึ้นจนแสดงออกมาภายนอกผลก็แรงขึ้นขยายออกมาเป็นลักษณะนิสัยเป็นบุคลิกภาพเป็นต๎นเชํนเจตนาในการทาร๎ายไมํต๎องพูดถึงกรรมร๎ายแรงถึงขั้นจะฆำคนแม๎แตํการทาลายสิ่งของที่เล็กๆน๎อยๆถ๎าทาด๎วยเจตนาทาร๎ายคือประกอบด๎วยโทสจริตหรือมีความโกรธอยำงคนฉีกกระดาษด๎วยความฉุนเฉียวทั้งที่กระดาษนั้นไมํมีคุณคำสาคัญอะไรแตํยํอมมีผลตํอคุณภาพจิตหาเหมือนกันไมํกับการฉีกกระดาษของคนที่ทาด๎วยจิตปกติโดยรู๎วำจะไมํใช๎กระดาษนั้นแล๎วเมื่อทาการอะไรๆด๎วยเจตนานั้นบํอยๆผลแหํงกรรมที่สั่งสมก็จะปรากฏชัดยิ่งขึ้นและอาจขยายกว๎างออกไปในระดับตำงๆโดยลาดับเปรียบเหมือนฝุ่นละอองที่ปลิวเข๎ามาในห๎องทีละเล็กทีละน๎อยอยำงที่เราไมํได๎สังเกตเลยยํอมไมํมีสํวนใดที่ไร๎ผลเสียเลยแตํผลนั้นจะสาคัญและสํงผลเสียมากแคํไหนนอกจากเป็นไปตามความแรงและปริมาณของสิ่งที่สั่งสมแล๎วยังสัมพันธ์กับคุณภาพและการใช๎งานของจิตในระดับตำงๆอีกด๎วยตัวอยำงเชํนฝุ่นละอองปลิวลงจับท๎องถนนกวำจะทาให๎รู๎สึกวำสกปรกก็ต๎องมีปริมาณมากมายฝุ่นละอองปลิวลงมาบนพื้นเรือนแม๎น๎อยนิดก็รู๎สึกสกปรกฝุ่นละอองน๎อยกวำนั้นปลิวลงมาจับโต๏ะเขียนหนังสือก็สกปรกและรบกวนงานและน๎อยกวำนั้นปลิวลงมาจับกระจกเงาสํองหน๎าก็รู๎สึกเปื้อนและกระทบการใช๎งานธุลีละอองนิดเดียวมาจับแวํนตาก็รู๎สึกได๎และทาให๎การเห็นพรำมัวได๎สํวนในด๎านตรงข๎ามก็พึงเห็นได๎เชํนการใช๎ผ๎ากามะหยี่หรือสาลีเล็กน๎อยเช็ดพื้นห๎องจนถึงเช็ดแวํนตายํอมมีความสกปรกตำงกันเป็นต๎นรวมความคือเจตจานงคือเจตนาหรือกรรมแม๎เพียงเล็กน๎อยก็มิได๎ไร๎ผลดังพุทธพจน์ความวำ</w:t>
      </w:r>
      <w:r w:rsidRPr="00CA7015">
        <w:rPr>
          <w:rFonts w:asciiTheme="majorBidi" w:hAnsiTheme="majorBidi" w:cstheme="majorBidi"/>
          <w:i/>
          <w:iCs/>
          <w:sz w:val="32"/>
          <w:szCs w:val="32"/>
        </w:rPr>
        <w:t>“</w:t>
      </w:r>
      <w:r w:rsidRPr="00CA7015">
        <w:rPr>
          <w:rFonts w:asciiTheme="majorBidi" w:hAnsiTheme="majorBidi" w:cstheme="majorBidi"/>
          <w:i/>
          <w:iCs/>
          <w:sz w:val="32"/>
          <w:szCs w:val="32"/>
          <w:cs/>
        </w:rPr>
        <w:t>กรรมดีหรือชั่วทุกอย่างที่คนสั่งสมไว้ย่อมมีผลขึ้นชื่อว่ากรรมแม้จะนิดหน่อยที่จะว่างเปล่าไปเลยย่อมไม่มีเลย</w:t>
      </w:r>
      <w:r w:rsidRPr="00CA7015">
        <w:rPr>
          <w:rFonts w:asciiTheme="majorBidi" w:hAnsiTheme="majorBidi" w:cstheme="majorBidi"/>
          <w:i/>
          <w:iCs/>
          <w:sz w:val="32"/>
          <w:szCs w:val="32"/>
        </w:rPr>
        <w:t>”</w:t>
      </w:r>
      <w:r w:rsidRPr="00CA7015">
        <w:rPr>
          <w:rFonts w:asciiTheme="majorBidi" w:hAnsiTheme="majorBidi" w:cstheme="majorBidi"/>
          <w:i/>
          <w:iCs/>
          <w:sz w:val="32"/>
          <w:szCs w:val="32"/>
          <w:cs/>
        </w:rPr>
        <w:t>๖</w:t>
      </w:r>
      <w:r w:rsidRPr="00CA7015">
        <w:rPr>
          <w:rFonts w:asciiTheme="majorBidi" w:hAnsiTheme="majorBidi" w:cstheme="majorBidi"/>
          <w:sz w:val="32"/>
          <w:szCs w:val="32"/>
          <w:cs/>
        </w:rPr>
        <w:t>และอีกตอนหนึ่งความ</w:t>
      </w:r>
      <w:r w:rsidRPr="00CA7015">
        <w:rPr>
          <w:rFonts w:asciiTheme="majorBidi" w:hAnsiTheme="majorBidi" w:cstheme="majorBidi"/>
          <w:i/>
          <w:iCs/>
          <w:sz w:val="32"/>
          <w:szCs w:val="32"/>
        </w:rPr>
        <w:t>“</w:t>
      </w:r>
      <w:r w:rsidRPr="00CA7015">
        <w:rPr>
          <w:rFonts w:asciiTheme="majorBidi" w:hAnsiTheme="majorBidi" w:cstheme="majorBidi"/>
          <w:i/>
          <w:iCs/>
          <w:sz w:val="32"/>
          <w:szCs w:val="32"/>
          <w:cs/>
        </w:rPr>
        <w:t>กรรมไม่ว่าดีหรือชั่วย่อมไม่สูญเปล่าเลย</w:t>
      </w:r>
      <w:r w:rsidRPr="00CA7015">
        <w:rPr>
          <w:rFonts w:asciiTheme="majorBidi" w:hAnsiTheme="majorBidi" w:cstheme="majorBidi"/>
          <w:i/>
          <w:iCs/>
          <w:sz w:val="32"/>
          <w:szCs w:val="32"/>
        </w:rPr>
        <w:t>”</w:t>
      </w:r>
      <w:r w:rsidRPr="00CA7015">
        <w:rPr>
          <w:rFonts w:asciiTheme="majorBidi" w:hAnsiTheme="majorBidi" w:cstheme="majorBidi"/>
          <w:sz w:val="32"/>
          <w:szCs w:val="32"/>
          <w:cs/>
        </w:rPr>
        <w:t>๗</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๒ประเภทของกรรม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กรรมตามหลักคาสอนในพุทธศาสนาเถรวาทสามารถจาแนกออกไปได๎หลายวิธีซึ่งพอสรุปได๎ดังนี้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ก</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แบํงตามคุณภาพของกรรมหรือตามมูลเหตุที่กํอให๎เกิดกรรมได๎๒อยำงดังนี้</w:t>
      </w:r>
      <w:r w:rsidRPr="00CA7015">
        <w:rPr>
          <w:rFonts w:asciiTheme="majorBidi" w:hAnsiTheme="majorBidi" w:cstheme="majorBidi"/>
          <w:sz w:val="32"/>
          <w:szCs w:val="32"/>
        </w:rPr>
        <w:t xml:space="preserve"> </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กุศลกรรมกรรมที่เป็นอกุศลการกระทาที่ไมํดีกรรมชั่วหมายถึงการกระทาที่เกิดจากอกุศลมูลคือโลภะโทสะหรือโมหะ</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ศลกรรมกรรมที่เป็นกุศลการกระทาที่ดีหรือกรรมดีหมายถึงการกระทาที่เกิดจากกุศลมูลคืออโลภะอโทสะหรืออโมหะ</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ข</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แบํงตามหนทางที่จะนาไปสูํการกระทากรรมหรือการแสดงออกของกรรมได๎๓ประเภทดังนี้๘</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กายกรรมกรรมทาด๎วยกายหรือการกระทาทางกาย</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วจีกรรมกรรมที่ทาด๎วยวาจาหรือการทากระทาทางวาจา</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มโนกรรมกรรมทาด๎วยใจหรือการกระทาทางใจ</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เมื่อแบํงประเภทให๎ครบตามที่ได๎กลำวมาแล๎วทั้งสองประเภทจะเห็นวำมีกรรมรวมกันทั้งหมดได๎๖อยำงคือกายกรรมวจีกรรมมโนกรรมที่เป็นฝ่ายกุศล๓อยำงและฝ่ายที่เป็นอกุศล๓อยำง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ค</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นอกจากที่ได๎กลำวมาแล๎วกรรมยังสามารถแบํงออกประเภทที่เกี่ยวกับผลที่เกิดขึ้นจากการกระทากรรมได๎๔อยำงดังนี้๑๐</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ดามีผลหรือวิบากดาได๎แกํกายสังขารวจีสังขารและมโนสังขารที่มีการเบียดเบียนตัวอยำงงำยๆเชํนปาณาติบาตอทินนาทานกาเมสุมิฉาจารมุสาวาทและการดื่มสุราเมรัย</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ขาวมีผลขาวได๎แกํกายสังขารวจีสังขารและมโนสังขารที่ไมํมีการเบียดเบียนตัวอยำงคือการประพฤติตามกุศลกรรมบถ๑๐</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ทั้งดาและขาวมีผลทั้งดาและขาวได๎แกํกายสังขารวจีสังขารและมโนสังขารที่มีการเบียดเบียนบ๎างไมํมีการเบียดเบียนบ๎างเชํนการกระทาของมนุษย์ทั่วไป</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ไมํดาไมํขาวมีผลไมํดาไมํขาวเป็นไปเพื่อความสิ้นกรรมได๎แกํเจตนาเพื่อละกรรมหรือทั้งสามอยำงข๎างต๎นถ๎าวำโดยองค์ธรรมแล๎วได๎แกํโพชฌงค์๗หรือมรรคมีองค์๘ในชั้นอรรถกถามีการแบํงประเภทของกรรมอีกแบบหนึ่งซึ่งนิยมถือตามกันมาและเป็นที่รู๎จักกันดีในยุคหลังๆคือการแบํงกรรมเป็น๑๒เชํนที่แสดงไว๎ในคัมภีร์วิสุทธิมัคค์กรรม๑๒</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เป็นการแบํงประเภทของกรรมซึ่งเป็นหลักเกณฑ์เกี่ยวกับการให๎ผลของกรรมในรูปแบบตำงๆซึ่งขอนามากลำวพอสังเขปโดยสามารถแบํงเป็น๓หมวดได๎ดัง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หมวดที่๑วำโดยปากกาลคือจาแนกประเภทของกรรมตามเวลาที่ให๎ผลมี๔ประการคือ</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ทิฏฐธรรมเวทนียกรรมคือประเภทของกรรมที่ให๎ผลในปัจจุบันหรือในภพนี้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อุปปัชชเวทนียกรรมคือประเภทของกรรมที่ให๎ผลในภพที่จะไปเกิดหรือในภพหน๎า</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อปราปริยเวทนียกรรมคือประเภทของกรรมที่จะให๎ผลในภพตํอๆไป</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โหสิกรรมคือประเภทของการเลิกให๎ผลของกรรมโดยบอกถึงหลักการวำจะกระทาอยำงไรจึงจะทาให๎กรรมเลิกให๎ผล</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หมวดที่๒วำโดยกิจคือการจาแนกประเภทของกรรมตามการให๎ผลตามหน๎าที่มี</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๔ข๎อคือ</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๕</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ชนกกรรมคือประเภทของกรรมที่เป็นตัวการหรือเป็นสาเหตุให๎ไปเกิดในภพภูมิตำงๆ</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๖</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อุปัตถัมภกกรรมคือประเภทของกรรมที่ชํวยสนับสนุนหรือซ้าเติม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๗</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ปปีฬกกรรมคือประเภทของกรรมที่ชํวยบีบคั้นกรรมที่มาให๎ผลบีบคั้นแหํงชนกกรรมและอุปัตถัมภกรรมนั้นให๎แปรเปลี่ยนทุเลาลงไปบั่นทอนวิบากมิให๎เป็นไปได๎นา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๘</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ปฆาตกรรมคือประเภทของกรรมในการตัดรอนกรรมที่แรงฝ่ายตรงข๎ามกับชนกกรรมและอุปปัตถัมภกรรมเข๎าตัดรอนการให๎ผลของกรรมสองอยำงนั้นให๎ขาดไปเสียทีเดียวเชํนเกิดในตระกูลสูงมั่งคั่งแตํอายุสั้นเป็นต๎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หมวดที่๓วำโดยปากทานปริยายคือการจาแนกประเภทของกรรมตามความยักเยื้องหรือลาดับความแรงในการให๎ผลมี๔ข๎อคือ</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๙</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ครุกกรรมคือประเภทของกรรมที่มีผลหนักให๎ผลกํอนได๎แกํสมาบัติ๘หรือ</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อนันตริยกรรม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๑๐</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พหุลกรรมหรืออาจิณณกรรมคือประเภทของกรรมที่มักทามากหรือทาจนชินให๎ผลรองจากครุกกรรม</w:t>
      </w:r>
      <w:r w:rsidRPr="00CA7015">
        <w:rPr>
          <w:rFonts w:asciiTheme="majorBidi" w:hAnsiTheme="majorBidi" w:cstheme="majorBidi"/>
          <w:sz w:val="32"/>
          <w:szCs w:val="32"/>
        </w:rPr>
        <w:t xml:space="preserve"> </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๑๑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าสันนกรรมคือประเภทของกรรมที่กระทาจวนใกล๎จะตายจับใจอยูํใหมํๆถ๎าไมํมีกรรมข๎อที่๙และ๑๐ก็จะให๎ผลกํอนอื่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ตัตตากรรมหรือกตัตตาวาปนกรรมคือกรรมประเภทที่สักแตํวำทาหรือกรรมที่ทาไว๎ด๎วยเจตนาอันอํอนหรือมิใชํเจตอยำงนั้นโดยตรงตํอเมื่อไมํมีกรรมอื่นให๎ผลแล๎วกรรมนี้จึงจะให๎ผล๑๑</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กรรมทั้ง๑๒ประเภทหรือกรรมทั้ง๓หมวดนี้ยอมรับกันวำมิได๎มีมาในบาลีในรูปเชํนนี้โดยตรงพระอรรถกถาจารย์ในสมัยหลังเชํนพระพุทธโฆษาจารย์เป็นต๎นได๎รวบรวมมาจัดเรียงเป็นแบบอยำงที่นามากลำวในที่นี้ในภายหลังประเด็นตํอมาก็มีปัญหาวำในบรรดากรรม๓อยำงคือกายกรรมวจีกรรมและมโนกรรมนั้นอยำงไรมีความสาคัญและมีผลกว๎างขวางที่ตามมาร๎ายแรงกวำกันตามหลักคาสอนพุทธศาสนาเถรวาทถือวำมโนกรรมมีความสาคัญและมีผลกว๎างขวางร๎ายแรงมากที่สุดดังพุทธพจน์ความวำ</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ดูกรตปัสสีบรรดากรรม๓อยำงเหลำนี้ที่เราจาแนกไว๎แล๎วอยำงนี้แสดงความแตกตำงกันแล๎วอยำงนี้เราบัญญัติมโนกรรมมีโทษมากกวำในการทาบาปกรรมในความเป็นไปแหํงบาปกรรมหาบัญญัติกายกรรมอยำงนั้นไมํหาบัญญัติวจีกรรมอยำงนั้นไมํ๑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ทั้งนี้คงจะเป็นด๎วยเหตุวำมโนกรรมนั้นถือเป็นจุดเริ่มต๎นในการทากรรมๆนั่นเองตามปกติคนคิดแล๎วจึงพูดและกระทากลำวคือมีการคิดกํอนแล๎วคํอยแสดงออกทางกายและวาจาดังนั้นวจีกรรมและกายกรรมจึงขยายออกมาจากมโนกรรมและที่วำมีผลกว๎างขวางรุนแรงที่สุดนั้นก็เพราะวำมโนกรรมมีความหมายรวมไปถึงความเชื่อความเห็นทฤษฏีคำนิยมทัศนคติตำงๆที่เรียกวำทิฏฐิทิฏฐินี้เป็นตัวกาหนดพฤติกรรมทั่วๆไปของบุคคลความเป็นไปในชีวิตของบุคคลและ</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คติของสังคมทั้งหมดเมื่อเชื่อเมื่อเห็นหรือมีคำนิยมอยำงไรก็คิดการพูดจาสั่งสอนชักชวนกันและทาการตำงๆไปตามที่เชื่อที่เห็นที่นิยมอยำงนั้นถ๎าเป็นมิจฉาทิฏฐิการดาริพูดจาและทาการก็ดาเนินไปในทางผิดเป็นมิจฉาไปด๎วยถ๎าเป็นสัมมาทิฏฐิการดาริพูดจาและทาการตำงๆก็ดาเนินไปในทางถูกต๎องเป็นสัมมาไปด๎วย๑๓เชํนคนและสังคมที่เห็นวำความพรั่งพร๎อมทางวัตถุมีคำสูงสุดเป็นจุดหมายที่พึงใฝ่ประสงค์ก็จะเพียรพยายามแสวงหาวัตถุให๎พรั่งพร๎อมและถือเอาความพรั่งพร๎อมด๎วยวัตถุนั้นเป็นมาตรฐานวัดความเจริญรุํงเรืองเกียรติยศ</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และศักดิ์ศรีเป็นต๎นวิถีชีวิตของคนและแนวทางของสังคมนั้นก็จะเป็นไปในรูปแบบหนึ่งสํวนคนและสังคมที่ถือความสงบสุขทางจิตใจเป็นที่หมายก็จะมีวิถีชีวิตและความเป็นอีกแบบหนึ่งดังพุทธพจน์ความวำภิกษุทั้งหลายเราไมํพิจารณาเห็นธรรมอื่นแม๎สักอยำงหนึ่งที่เป็นเหตุให๎อกุศลธรรมทั้งหลายที่ยังไมํเกิดก็เกิดขึ้นอกุศลธรรมทั้งหลายที่เกิดขึ้นแล๎วก็เป็นไปเพื่อความเจริญยิ่งขึ้นไปจนไพบูลย์เหมือนอยำงมิจฉาทิฏฐินี้เลย</w:t>
      </w:r>
      <w:r w:rsidRPr="00CA7015">
        <w:rPr>
          <w:rFonts w:asciiTheme="majorBidi" w:hAnsiTheme="majorBidi" w:cstheme="majorBidi"/>
          <w:sz w:val="32"/>
          <w:szCs w:val="32"/>
        </w:rPr>
        <w:t>...</w:t>
      </w:r>
      <w:r w:rsidRPr="00CA7015">
        <w:rPr>
          <w:rFonts w:asciiTheme="majorBidi" w:hAnsiTheme="majorBidi" w:cstheme="majorBidi"/>
          <w:sz w:val="32"/>
          <w:szCs w:val="32"/>
          <w:cs/>
        </w:rPr>
        <w:t>๑๔</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นอกจากประเภทของกรรมตามที่กลำวมาแล๎วอาจจะกลำวอีกรูปแบบหนึ่งเพื่อให๎เกิดความเข๎าใจงำยซึ่งสามารถจัดเป็นประเภทโดยสรุปได๎ดัง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กรรมสํวนบุคคล</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กรรมของครอบครัว</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กรรมของหมูํคณะหรือสังคม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กรรมของประเทศชาติ</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๕</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กรรมของโลก</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การจัดประเภทของกรรมในรูปแบบนี้เป็นการเพ็งเล็งถึงผลของกรรมที่ตกทอดถึงกลุํมคนในลักษณะตำงๆเป็นการชี้ให๎เห็นถึงประเภทของกรรมที่มีความคลอบคลุมได๎ทั้งหมดกลำวคือกรรมมิใชํเป็นเรื่องของบุคคลเพียงคนเดียวเทำนั้นแตํยังจาแนกให๎เห็นวำมนุษยชาติทั้งหมดมีทั้งกรรมที่เป็นของสํวนตัวและทั้งที่เป็นกรรมที่ได๎รํวมกระทากับกลุํมคนหรือสังคมอื่นๆอีกด๎วยโดยกรรมสํวนบุคคลใครทาคนนั้นก็ได๎รับเพียงคนเดียวคือเขาทาประโยชน์สํวนตนของเขาเชํนการศึกษาหาความรู๎ใครทาคนนั้นก็ได๎รับเฉพาะตนเขาศึกษาเลำเรียนเพียงคนเดียวจะให๎ญาติพี่น๎องพํอแมํผู๎ไมํได๎ศึกษาเลำเรียนพลอยรู๎ไปด๎วยก็หาไมํตํอเมื่อเขารู๎แล๎วนาความรู๎มาสั่งสอนบอกเลำคนอื่นจึงจะพลอยรู๎ไปด๎วยในสํวนที่กว๎างออกไปคือครอบครัวหรือสังคมประเทศชาติก็เชํนเดียวกันเชํนคนที่อยูํในครอบครัวเดียวกันประเทศเดียวกันโลกเดียวกันคนใดคนหนึ่งทาดีหรือชั่วมั่งมีหรือยากจนผลยํอมตกแกํครอบครัวประเทศโลกนั้นด๎วย</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๔เกณฑ์ตัดสินในเรื่องกรรม</w:t>
      </w:r>
      <w:r w:rsidRPr="00CA7015">
        <w:rPr>
          <w:rFonts w:asciiTheme="majorBidi" w:hAnsiTheme="majorBidi" w:cstheme="majorBidi"/>
          <w:sz w:val="32"/>
          <w:szCs w:val="32"/>
        </w:rPr>
        <w:t xml:space="preserve"> </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ตามหลักคาสอนทางพระพุทธศาสนาถือวำสิ่งทั้งหลายทั้งปวงไมํวำจะเป็นคนสัตว์หรือสิ่งของเป็นรูปธรรมหรือนามธรรมเป็นวัตถุหรือเป็นเรื่องของจิตใจไมํวำชีวิตหรือโลกที่แวดล๎อมอยูํก็ตามทั้งหมดล๎วนเป็นไปตามเหตุปัจจัยเป็นเรื่องของปัจจัยสัมพันธ์ธรรมดาที่วำนี้มองด๎วยสายตาของมนุษย์เรียกวำกฎธรรมชาติเรียกในภาษบาลีวำนิยามแปลวำกาหนดอันแนํนอนทานองหรือแนวทางที่แนํนอนหรือความเป็นไปอันมีระเบียบแนํนอนเพราะปรากฏให๎เห็นวำเมื่อมีเหตุปัจจัยอยำงนั้นๆแล๎วก็จะมีความเป็นไปอยำงนั้นๆแนํนอนดังนั้นกํอนที่จะได๎กลำวถึงเกณฑ์ตัดสินในเรื่องกรรมควรทาความเข๎าใจเกี่ยวกับขอบเขตนิยามเหลำนี้เสียกํอนเล็กน๎อยเพื่อที่จะทาให๎การทาความเข๎าใจในเรื่องการให๎ผลของกรรมเป็นไปได๎งำยขึ้นไมํเกิดความสับสนภายหลังเมื่อวำตามสายความคิดของพระพุทธศาสนาแล๎วพระอรรถกถาจารย์ได๎แสดงกฎธรรมชาติหรือนิยามไว๎๕อยำงดังนี้คือ๑๗</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อุตุนิยามกฎธรรมชาติที่วำด๎วยปรากฏการณ์ฝ่ายวัตถุโดยเฉพาะความเป็นไปของธรรมชาติแวดล๎อมและความเปลี่ยนแปลงทางวัตถุเชํนเรื่องลมฟ้าอากาศฤดูกาลฝนตกฟ้าร๎องการที่ดอกบัวบานกลางวันหุบตอนกลางคืนเป็นต๎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พีชนิยามกฎธรรมชาติที่เกี่ยวกับการสืบพันธุ์หรือที่เรียกวำพันธุกรรมเชํนหลักความจริงที่วำพืชเชํนใดก็ให๎ผลเชํนนั้นมะมํวงก็ออกผลเป็นมะมํวง</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จิตตนิยามกฎธรรมชาติเกี่ยวกับการทางานของจิตเชํนเรื่องอารมณ์กระทบประสาทจะมีการรับรู๎เกิดขึ้นจิตจะทางานอยำงไรคือมีการไหวแหํงภวังคจิตภวังคจิตขาดตอนแล๎วมีอาวัชชนะแล๎วมีการเห็นการได๎ยินฯลฯเป็นต๎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๔</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กรรมนิยามกฎธรรมชาติเกี่ยวกับพฤติกรรมของมนุษย์คือกระบวนการกํอการกระทาและการให๎ผลของการกระทาหรือพูดให๎จาเพาะลงไปอีกวำกระบวนการแหํงเจตน์จานงหรือความคิดปรุงแตํงสร๎างสรรค์ตำงๆพร๎อมทั้งผลที่สืบเนื่องออกไปอันสอดคล๎องสมกันเชํนทากรรมดีมีผลดีทากรรมชั่วมีผลชั่วเป็นต๎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๕</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ธรรมนิยามกฏธรรมชาติเกี่ยวกับความสัมพันธ์และอาการที่เป็นเหตุเป็นผลแกํกันของสิ่งทั้งหลายโดยเฉพาะอยำงที่เรียกกันวำความเป็นไปตามธรรมดาเชํนสิ่งทั้งหลายมีความเกิดขึ้นตั้งอยูํและดับไปเป็นธรรมดาเป็นต๎นนอกจากนี้แล๎วยังกฎอีกกฎหนึ่งที่ควรจะ</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จัดไว๎ในที่นี้เพราะจะเป็นสิ่งเกี่ยวข๎องกับการอธิบายเรื่องการให๎ผลของกรรมและการวินิจฉัยกรรมเป็นไปอยำงรอบด๎านโดยกฎนี้เรียกวำ</w:t>
      </w:r>
      <w:r w:rsidRPr="00CA7015">
        <w:rPr>
          <w:rFonts w:asciiTheme="majorBidi" w:hAnsiTheme="majorBidi" w:cstheme="majorBidi"/>
          <w:sz w:val="32"/>
          <w:szCs w:val="32"/>
        </w:rPr>
        <w:t>“</w:t>
      </w:r>
      <w:r w:rsidRPr="00CA7015">
        <w:rPr>
          <w:rFonts w:asciiTheme="majorBidi" w:hAnsiTheme="majorBidi" w:cstheme="majorBidi"/>
          <w:sz w:val="32"/>
          <w:szCs w:val="32"/>
          <w:cs/>
        </w:rPr>
        <w:t>สังคมนิยมน์</w:t>
      </w:r>
      <w:r w:rsidRPr="00CA7015">
        <w:rPr>
          <w:rFonts w:asciiTheme="majorBidi" w:hAnsiTheme="majorBidi" w:cstheme="majorBidi"/>
          <w:sz w:val="32"/>
          <w:szCs w:val="32"/>
        </w:rPr>
        <w:t>”</w:t>
      </w:r>
      <w:r w:rsidRPr="00CA7015">
        <w:rPr>
          <w:rFonts w:asciiTheme="majorBidi" w:hAnsiTheme="majorBidi" w:cstheme="majorBidi"/>
          <w:sz w:val="32"/>
          <w:szCs w:val="32"/>
          <w:cs/>
        </w:rPr>
        <w:t>๑๘คือกฎเกณฑ์ตำงๆที่มนุษย์สร๎างขึ้นไมํวำจะเป็นระเบียบข๎อบังคับกติกากฎหมายจารีตประเพณีวินัยบัญญัติเป็นต๎นโดยทั่วไปเมื่อเราจะตัดสินวำสิ่งใดดีหรือไมํดีมักจะมีรูปแบบในการวินิจฉัยอยูํ๒แบบกลำวคือแบบหนึ่งอาศัยปัจจัยภายในที่เรียกตามหลักพุทธศาสนาวำจิตนิยามแบบที่สองอาศัยปัจจัยภายนอกในการวินิจฉัยที่เรียกวำสังคมนิยมดังนั้นการที่จะเข๎าใจเรื่องกรรมและความดีความชั่วให๎ชัดเจนยิ่งขึ้นจาเป็นต๎องแยกแยะในแตํละนิยามให๎ชัดเจนและถูกต๎องตามแตํกรณีด๎วยเหตุนี้หากกลำวโดยสรุปแล๎วเกณฑ์วินิจฉัยอันเป็นมาตรฐานในการตัดสินวำสิ่งใดดีหรือชั่วที่เกี่ยวกรรมนั้นให๎ถือเอาเจตนาเป็นหลักตัดสินวำพฤติกรรมหรือการกระทานั้นๆเป็นกรรมหรือไมํซึ่งมีหลักพิจารณาในการวินิจฉัยดัง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๔</w:t>
      </w:r>
      <w:r w:rsidRPr="00CA7015">
        <w:rPr>
          <w:rFonts w:asciiTheme="majorBidi" w:hAnsiTheme="majorBidi" w:cstheme="majorBidi"/>
          <w:sz w:val="32"/>
          <w:szCs w:val="32"/>
        </w:rPr>
        <w:t>.</w:t>
      </w:r>
      <w:r w:rsidRPr="00CA7015">
        <w:rPr>
          <w:rFonts w:asciiTheme="majorBidi" w:hAnsiTheme="majorBidi" w:cstheme="majorBidi"/>
          <w:sz w:val="32"/>
          <w:szCs w:val="32"/>
          <w:cs/>
        </w:rPr>
        <w:t>๑เกณฑ์หลัก</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ตัดสินด๎วยความเป็นกุศลหรือเป็นอกุศลโดยพิจารณาดังนี้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rPr>
        <w:t>(</w:t>
      </w: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พิจารณามูลเหตุวำเป็นเจตนาที่เกิดจากกุศลมูลคืออโลภะอโทสะอโมหะหรือเกิดจากอกุศลมูลคือโลภะโทสะโมหะ</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rPr>
        <w:t>(</w:t>
      </w: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พิจารณาตามสภาวะวำเป็นสภาพเกื้อกูลแกํชีวิตจิตใจหรือไมํทาให๎จิตสบายไร๎โรคปลอดโปรํงผํองใสสมบูรณ์หรือไมํสํงเสริมหรือบั่นทอนคุณภาพและสมรรถภาพของจิตชํวยให๎กุศลธรรม</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สภาพที่เกื้อกูล</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ทั้งหลายเจริญงอกงามขึ้นอกุศลธรรมทั้งหลายลดน๎อยลงหรือทาให๎กุศลธรรมลดน๎องลงอกุศลธรรมทั้งหลายเจริญงอกงามขึ้นตลอดจนมีผลตํอบุคลิกภาพอยำงไร</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w:t>
      </w:r>
      <w:r w:rsidRPr="00CA7015">
        <w:rPr>
          <w:rFonts w:asciiTheme="majorBidi" w:hAnsiTheme="majorBidi" w:cstheme="majorBidi"/>
          <w:sz w:val="32"/>
          <w:szCs w:val="32"/>
          <w:cs/>
        </w:rPr>
        <w:t>๔</w:t>
      </w:r>
      <w:r w:rsidRPr="00CA7015">
        <w:rPr>
          <w:rFonts w:asciiTheme="majorBidi" w:hAnsiTheme="majorBidi" w:cstheme="majorBidi"/>
          <w:sz w:val="32"/>
          <w:szCs w:val="32"/>
        </w:rPr>
        <w:t>.</w:t>
      </w:r>
      <w:r w:rsidRPr="00CA7015">
        <w:rPr>
          <w:rFonts w:asciiTheme="majorBidi" w:hAnsiTheme="majorBidi" w:cstheme="majorBidi"/>
          <w:sz w:val="32"/>
          <w:szCs w:val="32"/>
          <w:cs/>
        </w:rPr>
        <w:t>๒เกณฑ์รํวม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ใช๎มโนธรรมคือความรู๎สึกผิดชอบชั่วดีของตนเองพิจารณาวำการที่กระทานั้นตนเองติเตียนตนเองได๎หรือไมํเสียความเคารพตนหรือไ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พิจารณาการยอมรับของวิญญูชนหรือนักปราชญ์หรือบัณฑิตชนวำเป็นสิ่งที่วิญญูยอมรับหรือไมํชื่นชมสรรเสริญหรือตาหนิติเตีย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๓</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พิจารณาลักษณะและผลของการกระทาที่เกิดขึ้นดังนี้</w:t>
      </w:r>
      <w:r w:rsidRPr="00CA7015">
        <w:rPr>
          <w:rFonts w:asciiTheme="majorBidi" w:hAnsiTheme="majorBidi" w:cstheme="majorBidi"/>
          <w:sz w:val="32"/>
          <w:szCs w:val="32"/>
        </w:rPr>
        <w:t xml:space="preserve"> </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rPr>
        <w:lastRenderedPageBreak/>
        <w:t>(</w:t>
      </w: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ผลตํอตนเองเป็นไปเพื่อประโยชน์หรือไมํเบียดเบียนผู๎อื่นหรือไมํทาตนหรือผู๎อื่นให๎เดือดร๎อนหรือไ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rPr>
        <w:t>(</w:t>
      </w: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ผลตํอสังคมเป็นไปเพื่อความเรียบร๎อยดีงามมีผลกระทบในทางเสียหายแกํสิ่งรอบข๎างหรือไมํ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หลักเกณฑ์นี้อาจสรุปได๎อีกแนวหนึ่งด๎วยสานวนแสดงการจัดประเภทของเกณฑ์ที่ใช๎ตัดสินแตํประเด็นที่ต๎องทาความเข๎าใจกันไว๎กํอนบางอยำงก็คือประการแรกให๎ถือวำการพิจารณาในแงํของกุศลมูลอกุศลมูลและกุศลอกุศลนั้นวำโดยสาระเป็นอันเดียวกันคือมุํงพิจารณาความเกื้อกูลหรือไมํเกื้อกูลตํอคุณภาพชีวิตจิตใจประการตํอมาการยอมรับหรือไมํยอมรับของปราชญ์การติเตียนหรือสรรเสริญของวิญญูชนนั้นเมื่อมองอยำงกว๎างๆหรือมองในระดับสถาบันและเมื่อวำโดยสํวนใหญํมติของวิญญูชนหรือปราชญ์จะปรากฏอยูํในรูปของบัญญัติทางศาสนาบ๎าง</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ขนบธรรมเนียมประเพณีบ๎างกฎหมายหมายบ๎างเป็นต๎นแม๎วำบทบัญญัติและสิ่งที่ถือตามกันมาเหลำนี้ไมํจาเป็นจะต๎องเป็นมติของวิญญูชนเสมอไปและการปฏิบัติที่ขัดแย๎งแปลกออกไปจากบทบัญญัติและสิ่งที่ถือตามกันมาเหลานี้ก็ไมํจาเป็นต๎องเป็นข๎อที่วิญญูชนติเตียนเสมอไปแตํก็พอจะพูดได๎วำสํวนที่แตกตำงนี้เป็นข๎อยกเว๎นซึ่งก็เป็นกิจของวิญญูชนนั่นแหละที่จะต๎องหมั่นสอบสว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ตรวจตราในเรื่องเหลำนี้ในแตํละกาลแตํละสมัยแตํละครั้งแตํละคราวเรื่อยๆไปจึงมักมีพุทธพจน์ตรัสสาทับวำ</w:t>
      </w:r>
      <w:r w:rsidRPr="00CA7015">
        <w:rPr>
          <w:rFonts w:asciiTheme="majorBidi" w:hAnsiTheme="majorBidi" w:cstheme="majorBidi"/>
          <w:sz w:val="32"/>
          <w:szCs w:val="32"/>
        </w:rPr>
        <w:t>“</w:t>
      </w:r>
      <w:r w:rsidRPr="00CA7015">
        <w:rPr>
          <w:rFonts w:asciiTheme="majorBidi" w:hAnsiTheme="majorBidi" w:cstheme="majorBidi"/>
          <w:sz w:val="32"/>
          <w:szCs w:val="32"/>
          <w:cs/>
        </w:rPr>
        <w:t>อนุวิจฺจวิญฺญู</w:t>
      </w:r>
      <w:r w:rsidRPr="00CA7015">
        <w:rPr>
          <w:rFonts w:asciiTheme="majorBidi" w:hAnsiTheme="majorBidi" w:cstheme="majorBidi"/>
          <w:sz w:val="32"/>
          <w:szCs w:val="32"/>
        </w:rPr>
        <w:t>”</w:t>
      </w:r>
      <w:r w:rsidRPr="00CA7015">
        <w:rPr>
          <w:rFonts w:asciiTheme="majorBidi" w:hAnsiTheme="majorBidi" w:cstheme="majorBidi"/>
          <w:sz w:val="32"/>
          <w:szCs w:val="32"/>
          <w:cs/>
        </w:rPr>
        <w:t>๑๙</w:t>
      </w:r>
      <w:r w:rsidRPr="00CA7015">
        <w:rPr>
          <w:rFonts w:asciiTheme="majorBidi" w:hAnsiTheme="majorBidi" w:cstheme="majorBidi"/>
          <w:sz w:val="32"/>
          <w:szCs w:val="32"/>
        </w:rPr>
        <w:t>(</w:t>
      </w:r>
      <w:r w:rsidRPr="00CA7015">
        <w:rPr>
          <w:rFonts w:asciiTheme="majorBidi" w:hAnsiTheme="majorBidi" w:cstheme="majorBidi"/>
          <w:sz w:val="32"/>
          <w:szCs w:val="32"/>
          <w:cs/>
        </w:rPr>
        <w:t>วิญญูใครํครวญแล๎วจึงติเตียนหรือสรรเสริญคือยอมรับหรือไมํยอมรับ</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และจะเห็นวำวิญญูชนนี่แหละเมื่อใครํครวญแล๎วก็ได๎เป็นผู๎ทาการแก๎ไขเปลี่ยนแปลงสิ่งที่ยึดถือปฏิบัติบัญญัติกันมาผิดๆหรือเคลื่อนคลาดจากความหมายที่ถูกต๎องเชํนพระพุทธเจ๎าทรงติเตียนไมํยอมรับระบบวรรณะและการบูชายัญเป็นต๎นเมื่อกลำวมาถึงตรงนี้ก็สามารถสรุปหลักเกณฑ์วินิจฉัยความดีความชั่วหรือกรรมดีกรรมชั่วที่เป็นไปตามแนวหลักกรรมล๎วนๆที่มีความสัมพันธ์กับการวินิจฉัยแบบสังคมนิยมน์ทั้งโดยสภาวะและเชิงคุณคำซึ่งเป็นคุณคำโดยสภาวะบ๎างคุณคำตามที่กาหนดให๎บ๎างได๎อีกหลัก</w:t>
      </w:r>
    </w:p>
    <w:p w:rsidR="00CA7015" w:rsidRPr="00CA7015" w:rsidRDefault="00CA7015" w:rsidP="00CA7015">
      <w:pPr>
        <w:pStyle w:val="Default"/>
        <w:pageBreakBefore/>
        <w:jc w:val="thaiDistribute"/>
        <w:rPr>
          <w:rFonts w:asciiTheme="majorBidi" w:hAnsiTheme="majorBidi" w:cstheme="majorBidi"/>
          <w:sz w:val="32"/>
          <w:szCs w:val="32"/>
        </w:rPr>
      </w:pPr>
      <w:r w:rsidRPr="00CA7015">
        <w:rPr>
          <w:rFonts w:asciiTheme="majorBidi" w:hAnsiTheme="majorBidi" w:cstheme="majorBidi"/>
          <w:sz w:val="32"/>
          <w:szCs w:val="32"/>
          <w:cs/>
        </w:rPr>
        <w:lastRenderedPageBreak/>
        <w:t>หนึ่งซึ่งมีสาระอยำงเดียวกับข๎อสรุปดังกลำวมานั่นเองแตํอาจจะมีการจัดจาแนกหัวข๎อตำงกันมีใจความคาบเกี่ยวกันดังนี้</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hAnsiTheme="majorBidi" w:cstheme="majorBidi"/>
          <w:sz w:val="32"/>
          <w:szCs w:val="32"/>
        </w:rPr>
      </w:pPr>
      <w:r w:rsidRPr="00CA7015">
        <w:rPr>
          <w:rFonts w:asciiTheme="majorBidi" w:hAnsiTheme="majorBidi" w:cstheme="majorBidi"/>
          <w:sz w:val="32"/>
          <w:szCs w:val="32"/>
          <w:cs/>
        </w:rPr>
        <w:t>๑</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วินิจฉัยโดยพิจารณาวำเป็นคุณและโทษตํอชีวิตหรือผลตํอจิตใจและบุคลิกภาพคือเป็นสภาวะที่เกื้อกูลแกํชีวิตจิตใจหรือไมํเอื้อหรือไมํตํอคุณภาพชีวิตสํงเสริมบั่นทอนคุณภาพและสมรรถภาพของจิตทาให๎กุศลหรืออกุศลธรรมทั้งหลายอื่นลดถอยหรือเจริญงอกงามชํวยสร๎างเสริมบุคลิกภาพที่ดีงามหรือไมํ</w:t>
      </w:r>
      <w:r w:rsidRPr="00CA7015">
        <w:rPr>
          <w:rFonts w:asciiTheme="majorBidi"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hAnsiTheme="majorBidi" w:cstheme="majorBidi"/>
          <w:sz w:val="32"/>
          <w:szCs w:val="32"/>
          <w:cs/>
        </w:rPr>
        <w:t>๒</w:t>
      </w:r>
      <w:r w:rsidRPr="00CA7015">
        <w:rPr>
          <w:rFonts w:asciiTheme="majorBidi" w:hAnsiTheme="majorBidi" w:cstheme="majorBidi"/>
          <w:sz w:val="32"/>
          <w:szCs w:val="32"/>
        </w:rPr>
        <w:t xml:space="preserve">) </w:t>
      </w:r>
      <w:r w:rsidRPr="00CA7015">
        <w:rPr>
          <w:rFonts w:asciiTheme="majorBidi" w:hAnsiTheme="majorBidi" w:cstheme="majorBidi"/>
          <w:sz w:val="32"/>
          <w:szCs w:val="32"/>
          <w:cs/>
        </w:rPr>
        <w:t>วินิจฉัยโดยพิจารณาจากคุณและโทษที่มีผลตํอบุคคลวำเป็นการเบียดเบียนตนหรือไมํทาให๎ตนเดือดร๎อนหรือไมํเป็นไปเพื่อทาลายหรืออานวยประโยชน์สุขที่แท๎จริงแกํตนหรือไ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นิจฉัยโดยพิจารณาจากคุณและโทษที่มีตํอสังคมคือเป็นการเบียดเบียนผู๎อื่นหรือไมํทาผู๎อื่นให๎เดือดร๎อนหรือไมํเป็นไปเพื่อทาลายหรืออานวยประโยชน์สุขแกํผู๎อื่นและแกํสํวนรวมหรือไมํแตกตำงจากข๎อหนึ่งในแงํที่มุํงถึงผลซึ่งบุคคลจะได๎ประสบในระดับแหํงวิถีชีวิตโดยเฉพาะความสุขความทุกข์ความเจริญและความเสื่อมเสียหายตามที่ได๎พิจารณาเห็นอยูํในการดาเนินชีวิ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บุคคลอาจไมํรู๎จักไมํเข๎าใจชีวิตจิตใจของเขาเองด๎วยซ้า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นิจฉัยโดยอาศัยมโนธรรมหรือโดยสานึกอันมีตามธรรมชาติของความเป็นมนุษย์คือพิจารณาเห็นด๎วยความรู๎สึกผิดชอบชั่วดีของตนเองวำการกระทานั้นเมื่อทาแล๎วตนเองติดเตียนหรือกลำวโทษตนเองได๎หรือไ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นิจฉัยโดยอาศัยมาตรฐานทางสังคมคือตามบัญญัติทางศาสนาวัฒนธรรมประเพณีและสถาบันตำงๆทางสังคมเชํนกฎหมายเป็นต๎นซึ่งขึ้นตํอการใครํครวญตรวจสอบกลั่นกรองของวิญญูชนทั้งหลายตามกาลสมัยที่จะมิให๎ถือกันไปโดยงมงายหรือผิดพลาดคลาดเคลื่อนตลอดจนการใครํครวญแล๎วยอมรับหรือไมํของวิญญูชนเหลำนั้นในแตํละกรณีหรือถ๎ากลำวอีกรูปแบบของมาตรฐานการตัดสินวำอยำงไรเป็นกรรมดีกรรมชั่วอีกอยำงหนึ่งตามนัยที่พระพุทธองค์ได๎ทรงวางไว๎ก็คือการกระทาใดทาให๎เกิดกิเลสพอกพูนขึ้นการกระทานั้นเป็นการกระทาที่ชั่วสํวนการกระทาใดที่ทาแล๎วกํอให๎เป็นไปเพื่อความขัดเกลากิเลสทาให๎กิเลสเบ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บางลงการกระทานั้นเป็นการกระทาที่ดีกลำวอีกอยำงหนึ่งเพื่อให๎ชัดขึ้นได๎วำทาอยำงใดพูดอยำงใดและคิดอยำงใดทาให๎โลภโกรธหลงเพิ่มพูนขึ้นในสันดานหรือในจิตอันนั้นเป็นกรรมชั่วสํวนกรรมดีก็ตรงกันข๎ามมาตรฐานนี้อาจคํอนข๎างสูงซึ่งอาจพ๎นจากสานึกของคนสามัญกลำวคือคนทั่วไปไมํคํอยนึกถึงในแงํนี้และเมื่อเอาลักษณะตัดสินธรรมวินัย๘ประการมาพิจารณาก็จะยิ่งเห็นเกณฑ์ในการวินิจฉัยในเรื่องกรรมชัดยิ่งขึ้นหลักตัดสินธรรมวินัย๘ประการที่พระพุทธองค์ตรัสแกํพระนางมหาปชาบดีภิกษุณีมีดังนี้ธรรมใดเป็นไปเพื่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ความกาหนัด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สราคะ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การประกอบตนอยูํในทุกข์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สังโคยะ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สะสมกิเลส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อาจยะ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ความมักใหญํ</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มหิจฉตา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ความไมํสันโดษ</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อสันตุฏฐิตา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ความคลุกคลีด๎วยหมูํคณะ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สังคณิกา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ความเกียจคร๎าน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โกสัชชะ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ความเลี้ยงยาก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ทุพภรตา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ทั้ง๘ประการนี้พึงทราบวำไมํใชํธรรมไมํใชํวินัยไมํใชํคาสอนของพระศาสดาธรรมใดเป็นไปเพื่อ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ความคลายกาหนัด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วิราคะ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ความไมํประกอบตนไว๎ในกองกิเลส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วิสังโยคะ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การไมํสะสมกองกิเลส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อปจยะ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ความปรารถนาน๎อย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อัปปิจฉตา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ความสันโดษ</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สันตุฏฐิตา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การไมํคลุกคลีด๎วยหมูํคณะ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อสังคณิกา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ความไมํเกียจคร๎านคือความเพียรติดตํอสม่าเสมอ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วิริยารัมภะ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ความเลี้ยงงำย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สุภรตา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พึงทราบวำทั้ง๘ประการนี้เป็นวินัยเป็นคาสอนของพระศาสดา๒๐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ดังนั้นเมื่อเอาลักษณะทั้ง๘ประการนี้มาตัดสินวำอะไรดีอะไรชั่วอะไรควรเว๎นแล๎วจะเห็นวำมาตรฐานแหํงกรรมดีของพระพุทธศาสนานั้นอยูํในระดับสูงและเป็นการแนํนอนวำความดีเชํนนี้ยํอมมีจุดจบในตัวเองคือไมํใชํความดีเพื่อลาภยศชื่อเสียงหรือเพื่อจุดหมายอื่นแตํความดีเพื่อความดีความดีเพื่อพ๎นจากความเวียนวนในสังสารวัฎเพราะถือวำการเวียนวำยตายเกิดอยูํในสังสารวัฏนั้นแม๎จะเกิดดีเพียงไรก็ยังเจือด๎วยทุกข์ตำงกันแตํเพียงรูปแบบของความทุกข์เทำนั้นแตํในสาระอันแท๎จริงแล๎วเป็นความทุกข์เหมือนกันเชํนชาวนาก็ทุกข์อยำงชาวนาพํอค๎าข๎าราชการพระมหากษัตริย์พระสงฆ์ล๎วนแตํต๎องทุกข์ในรูปแบบของตนทั้ง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๕การให๎ผลของกรรม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ปัจจุบันมักมีผู๎มีเคลือบแคลงสงสัยตํอหลักการให๎ผลของกรรมอยูํเป็นอันมากทั้งที่แสดงออกมาโดยตรงและเก็บไว๎เงียบๆไว๎ในใจกลัวผู๎อื่นจะหาวำเป็นพวกนอกคอกหลักกรรมที่มีผู๎คนมักสงสัยกันก็คือหลักที่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ทาดีได๎ดีทาชั่วได๎ชั่ว</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วำเป็นจริงหรือไมํบางคนพยายามนาหลักฐานมาแสดงให๎เห็นวำในโลกแหํงความเป็นจริงคนที่ทาชั่วได๎ดีและคนที่ทาดีได๎ชั่วมีมากมายความจริงปัญหาเชํนนี้เกิดจากความเข๎าใจสับสนระหวำงกรรมนิยามกับสังคมนิยมน์ผู๎คนมักนาเอาความเป็นไปในนิยามและนิยมน์ทั้งสองนี้มาปนกันไมํรู๎จักแยกขอบเขตและขั้นตอนให๎ถูกต๎องตามหลักวินิจฉัยดังที่ได๎กลำวมาข๎างต๎นจะเห็นได๎วำแม๎แตํความหมายของถ๎อยคาในหลัก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ทาดีได๎ดีทาชั่วได๎ชั่ว</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นั้นเองคนก็มักเข๎าใจไมํตลอดมีความสับสนตํอคานี้อยูํเป็นอันมากแทนที่จะเข๎าใจ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ความหมายของทาดีได๎ดีวำเทำกับทาความดีได๎ความดีหรือทาความดีก็มีความดีหรือทาความดีก็เป็น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หตุให๎ความดีเกิดมีขึ้นกลับเข๎าใจไปวำทาความดีได๎ของดีหรือทาแล๎วได๎ผลประโยชน์หรือได๎อามิสที่คนชอบใจเมื่อปัญหามีอยูํเชํนนี้จึงควรมีการศึกษากันให๎ชัดเจนโดยสังเขปดังนี้จุดสาคัญที่กํอให๎เกิดปัญหาก็คือความสับสนเกี่ยวกับขอบเขตที่แยกตำงหากจากกันและที่สัมพันธ์กันระหวำงกรรมนิยามกับสิ่งที่สังคมบัญญัติที่เรียกวำสังคมนิยมน์เพื่อความแจํมแจ๎งในเรื่องนี้ประการแรกจะขอกลำวถึงการให๎ผลของกรรมโดยแบํงเป็น๔ระดับดังนี้คือ๒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ะดับจิตใจวำกรรมทาให๎เกิดผลภายในจิตใจมีการสั่งสมคุณสมบัติคือกุศลธรรมและอกุศลธรรมคุณภาพและสมรรถภาพของจิตมีอิทธิพลปรุงแตํงความรู๎สึกนึกคิดความโน๎มเอียงความนิยมชมชอบและความสุขความทุกข์เป็นต๎นอยำงไรบ๎า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ะดับบุคลิกภาพวำกรรมทาให๎เกิดผลในด๎านการสร๎างเสริมนิสัยปรุงแตํงลักษณะความประพฤติการแสดงออกทำทีการวางตนปรับตัวอาการตอบสนองความเกี่ยวข๎องสัมพันธ์กับคนอื่นๆและตํอสถานการณ์หรือสภาพแวดล๎อมทั่วๆไปอยำงไรบ๎างการให๎ผลระดับนี้ตํอเนื่องออกมาจากระดับที่หนึ่งนั่นเองและมีขอบเขตคาบเกี่ยวกันแตํแยกพิจารณาเพื่อให๎มองเห็นแงํมุมของการให๎ผลชัดเจนยิ่งขึ้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ระดับวิถีชีวิตวำกรรมชักนาความเป็นไปในชีวิตของบุคคลทาให๎เขาได๎รับ</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ระสบการณ์ที่นำปรารถนาและไมํนำปรารถนาประสบผลตอบสนองจากภายนอกพบความเสื่อมความเจริญความล๎มเหลวความสาเร็จลาภยศสุขสรรเสริญและความสูญเสียตำงๆที่ตรงข๎างซึ่งรวมเรียกวำโลกธรรมทั้งหลายอยำงไรบ๎างผลระดับนี้อาจแยกมองได๎สองนัย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ผลสนองจากปัจจัยด๎านอื่นๆของสภาพแวดล๎อมที่นอกจากคน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ผลสนองจากปัจจัยด๎านบุคคลอื่นและสังคม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๗ความเข๎าใจพื้นฐานเกี่ยวกับการพิสูจน์เรื่องการให๎ผลของกรรม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รื่องชาติกํอนชาติหน๎านรกสวรรค์มีจริงหรือไมํเป็นคาถามที่คนสนใจกันมากและเป็นข๎อกังวลค๎างใจของคนทั่วไปเพราะเป็นความลับของชีวิตที่อยูํในอวิชชาจึงเห็นควรกลำวสรุปโดยสังเขปเฉพาะในแงํวำมีจริงหรือไมํพิสูจน์ได๎อยำงไร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ตามคาสอนของพุทธศาสนาเถรวาทเมื่อวำตามหลักฐานในคัมภีร์และแปลความตามตัวอักษรก็ตอบได๎วำสิ่งเหลำนี้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พิสูจน์เรื่องนี้ไมํมีที่สิ้นสุดไมํอาจแสดงให๎เห็นประจักษ์แกํผู๎ไมํรู๎ไมํวำในทางบวกหรือในทางลบคือไมํวำในแงํมีหรือในแงํไมํมีเป็นไปได๎เพียงขั้นเชื่อวำมีหรือเชื่อวำไมํมีเพราะทั้งผู๎เชื่อและผู๎ไมํเชื่อหรือผู๎พยายามพิสูจน์วำมีและผู๎พยายามพิสูจน์วำไมํมีตำงก็ไมํรู๎ที่มาที่ไปแหํงชีวิตไมํวำของตนหรือผู๎อื่นตำงก็มืดบอดตํออดีตรู๎ไกลออกไปไมํถึงแม๎</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เพียงการเกิดคราวนี้ของตนเองแม๎แตํชีวิตตนเองที่เป็นอยูํขณะนี้ก็ไมํรู๎และมองไมํเห็นอนาคตแม๎เพียงวำพรุํงนี้จะเป็นอยำงไ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ถ๎าจะพิสูจน์หลักมีวำสิ่งที่เห็นต๎องดูด๎วยตาสิ่งที่ได๎ยินต๎องฟังด๎วยหูสิ่งที่ลิ้มต๎องชิมด๎วยลิ้นเป็นต๎นสิ่งที่เห็นถึงจะใช๎สิบหูและสิบลิ้นรวมกันก็พิสูจน์ไมํได๎หรือสิ่งที่ได๎ยินจะใช๎สิบตากับสิบจมูกรวมกันก็พิสูจน์ไมํได๎หรือสิ่งที่เห็นสิ่งที่ได๎ยินแตํตำงระดับคลื่นตำงความถี่ก็ไมํรู๎กันบางอยำงที่แมวมองเห็นสิบตาคนรวมกันก็ไมํเห็นบางอยำงที่ค๎างคาวได๎ยินสิบหูคนรวมกันก็ไมํได๎ยินเป็นต๎นในแงํที่หนึ่งการตายการเกิดเป็นประสบการณ์ของชีวิตโดยตรงหรือแคบลงมาเป็นปรากฏการณ์ของจิตซึ่งต๎องพิสูจน์ด๎วยชีวิตหรือจิตเองการพิสูจน์จึงควรเป็นไป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สูจน์ด๎วยจิตทำนให๎ต๎องใช๎จิตที่เป็นสมาธิแนํวแนํถึงที่แตํถ๎าไมํยอมทาตามวิธีนี้หรือกลัววำที่เห็นในสมาธิอาจเป็นการเอานิมิตหลอกตัวเองก็เลื่อนสูํวิธีตํอ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สูจน์ด๎วยชีวิตตั้งแตํเกิดมาคราวนี้คนที่อยูํยังไมํเคยมีใครตายดังนั้นจะรู๎วำตายแล๎วเกิดหรือไมํต๎องพิสูจน์ด๎วยการตายของใครของมันแตํวิธีนี้ไมปรากฏวำมีใครกล๎าทดลอ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มื่อไมํยอมพิสูจน์ก็ได๎เพียงขั้นแสดงหลักฐานพยานและชี้แจงเหตุผลเชํนหาตัวอยำงคนระลึกชาติได๎และสอบสวนกรณีตำงๆเชํนนั้นหรือแสดงเหตุผลโดยหาความจริงอื่นมาเปรียบเทียบอยำงเรื่องวิสัยแหํงการเห็นการได๎ยินที่ขึ้นตํอระดับคลื่นและความถี่เป็นต๎นดังได๎กลำวแล๎วชํวยให๎เห็นวำนำเชื่อเชื่อบ๎างหรือเชื่อมากขึ้นเป็นต๎นซึ่งรวมอยูํในขั้นของความเชื่อเทำ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มํวำใครจะเชื่อหรือไมํเชื่อหรือจะพยายามพิสูจน์ให๎กันและกันดูได๎แคํไหนก็ตามสิ่งที่หลีกเลียงไมํได๎ไมํมีใครหนีพ๎นทุกคนต๎องเกี่ยวข๎องและเป็นที่สืบตํอออกไปของชีวิตข๎างหน๎าที่เชื่อหรือไมํเชื่อวำมีนั้นด๎วยก็คือชีวิตขณะนี้ที่มีอยูํแล๎วนี้ที่จะต๎องปฏิบัติตํอมันอยำงใดอยำงหนึ่งเมื่อเป็นเชํนนี้สิ่งที่ควรเอาใจใสํให๎มากจึงได๎แกํชีวิตในปัจจุบันและสาหรับพระพุทธศาสนาในฐานะที่เป็นศาสนาแหํงการปฏิบัติสิ่งที่เป็นจุดสนใจกวำและเป็นที่สนใจแท๎จึงได๎แกํการปฏิบัติตํอชีวิตที่เป็นอยูํนี้อยำงไรจะใช๎ชีวิตที่มีอยูํแล๎วนี้อยำงไร</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เพื่อให๎เป็นชีวิตที่เป็นอยูํอยำงดีและเพื่อให๎ชีวิตข๎างหน๎าถ๎ามีก็มั่นใจได๎วำจะสืบตํอออกไปเป็นชีวิตที่ดีงามด๎วยดังนั้นสิ่งที่ควรกลำวถึงจึงได๎แกํข๎อสังเกตและข๎อเสนอแนะในทางปฏิบัติ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บาลีชั้นเดิมคือพระสูตรทั้งหลายกลำวบรรยายเรื่องชาติกํอนชาติหน๎านรกสวรรค์ไว๎น๎อยมาก๒๙โดยมากพระพุทธองค์เพียงเอํยถึงหรือกลำวถึงเทำนั้นแสดงถึงอัตราสํวนของการให๎ความสนใจแกํเรื่องนี้วำมีเพียงเล็กน๎อยในเมื่อเทียบกับคาสอนเกี่ยวกับการดาเนินชีวิตในโลกหรือข๎อปฏิบัติจาพวกศีลสมาธิปัญญ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าลีเมื่อกลำวถึงผลร๎ายของกรรมชั่วและอานิสงค์ของกรรมดีถ๎ากลำวถึงการไปเกิดในนรกหรือสวรรค์มักกลำวไว๎ตํอท๎ายผลที่จะประสบในชีวิตนี้โดยกลำวถึงผลในชีวิตนี้แล๎วจึงจบลงด๎วยคาวำ</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เมื่อกายแตกทาลายภายหลังมรณะย่อมเข้าถึงอบายทุคติวินิบาตนรก</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หรือ</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เข้าถึงสุคติโลกสวรรค์</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sz w:val="32"/>
          <w:szCs w:val="32"/>
          <w:cs/>
        </w:rPr>
        <w:t>๓๐ข๎อสังเกตในเรื่องนี้มีสองอยำงคือประการแรกจะเห็นวำพระพุทธองค์ทรงถือเอาผลในชีวิตปัจจุบันเป็นสาคัญและแยกแยะอยำงชี้ชัดเป็นอยำงๆไปสํวนผลหลังตายกลำวเพียงปิดท๎ายไว๎ให๎ครบรายการประการตํอมาการตรัสถึงผลดีผลร๎ายเหลำนั้นเป็นไปในลักษณะแสดงข๎อเท็จจริงเกี่ยวกับความเป็นไปตามเหตุปัจจัยคือเป็นผลที่จะเกิดขึ้นเองตามเหตุไมํต๎องวอนหวังเป็นเรื่องของการรู๎ไว๎ให๎เกิดความมั่นใจเทำนั้นถึงไมํตั้งความปรารถนาก็ยํอมเป็นไปเชํนนั้นซึ่งอาจแยกออกเป็นกลุํมคนที่เชื่อและไมํเชื่อเพื่องำยในการทาความเข๎าใจและการวางทำทีตํอเรื่องกรรมไ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๘แนวคิดที่มักเกิดความสับสนในเรื่องกรรม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แนวคิดอีกอยำงหนึ่งที่มักเกิดความสับสนในหมูํพุทธศาสนิกชนก็คือสิ่งที่กํอให๎เกิดกรรมรวมไปถึงเรื่องของกรรมเกำโดยสํวนมากเมื่อบุคคลทาการอยำงหนึ่งอยำงใดไมํสาเร็จมักสรุปวำการที่กระทาไมํสาเร็จนั้นเป็นด๎วยเหตุวำตนเองมีกรรมเกำซึ่งความเข๎าใจนี้ถึงแม๎จะเป็นความเข๎าที่ไมํผิดแตํความเข๎าใจเชํนนี้ก็มีความสับสนไขว๎เขวหลุดจากหลักคาสอนทางพุทธศาสนาอยูํมากซึ่งจาเป็นต๎องทาความเข๎าใจเพื่อให๎เกิดความชัดเจนครอบคลุมในการทาความเข๎าใจเรื่องกรรมดังนี้ตามหลักคาสอนของพุทธศาสนาถือ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เพราะอวิชชาบุคคลจึงปรุงแตํงกายสังขาร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วจีสังขาร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จิตสังขารกระทาขึ้นเองบ๎าง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เนื่องจากตัวการอื่นบ๎าง</w:t>
      </w:r>
      <w:r w:rsidRPr="00CA7015">
        <w:rPr>
          <w:rFonts w:asciiTheme="majorBidi" w:eastAsia="Arial Unicode MS" w:hAnsiTheme="majorBidi" w:cstheme="majorBidi"/>
          <w:sz w:val="32"/>
          <w:szCs w:val="32"/>
        </w:rPr>
        <w:t>...</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กระทาไปโดยรู๎ตัวบ๎าง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ไมํรู๎ตัวบ๎าง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๒จากพุทธพจน์ที่ยกมาในที่นี้ถือวำพระพุทธองค์ทรงปฏิเสธแนวคิดหรือทฤษฎีที่วำสุขทุกข์ตนทาเองอยำงเดียวของพวกอัตตการวาทและในขณะเดียวกันก็ปฏิเสธทฤษฎีที่วำสุขทุกข์ตัวการอื่นหรือสิ่งอื่นทาอยำงเดียวเชํนสภาพแวดล๎อมของพวกปรการวาทด๎วยซึ่งการปฏิเสธเชํนนี้เป็นการย้าให๎มองเห็นกรรมในฐานะเป็นกระบวนการแหํงเหตุปัจจัยที่ตนเองก็ดีผู๎อื่นก็ดียํอมมีสํวนเกี่ยวข๎องเสมอสํวนจะมีเกี่ยวข๎องสัมพันธ์กันแคํไหนอยำงไรจะต๎องพิจารณาให๎ถูกต๎องตามกระบวนการครบถ๎วนตามเหตุปัจจัยที่เข๎าไปเกี่ยวข๎องมิใชํตัดสินขาดลงไปวำเกิดจากอยำงหนึ่งอยำงใดเพียงอยำงเดียวซึ่งได๎กลำวมาแล๎วในตอนที่วำประเภทของกรรมวำมีกี่อยำงอะไรบ๎า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ที่นาเอาประเด็นนี้มากลำวไว๎ในที่นี้ก็เพื่อป้องกันความเข๎าใจสับสนในเรื่องกรรมวำอะไรๆก็เป็นเพราะตนเองทาทั้งสิ้นหรือสิ่งอื่นทาทั้งสิ้นโดยไมํพิจารณาให๎ครบถ๎วนตามประเภทของกรรมและความเกี่ยวเนื่องสัมพันธ์กันของการให๎ผลของกรรมโดยขอยกลัทธิที่รํวมสมัยพุทธกาลอันเป็นลัทธิที่เป็นมิจฉาทิฏฐิในเรื่องกรรมโดยลัทธิเหลำนี้มีความเห็นผิดเกี่ยวกับสุขทุกข์และความเป็นไปของชีวิตมนุษย์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ลัทธิปุพเพกตเหตุวาทเป็นลัทธิที่ถือวำสุขทุกข์และความเป็นไปของชีวิตมนุษย์ทั้งหมดเป็นเพราะกรรมเกำเรียกสั้นๆวำปุพเพกตวา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ลัทธิอิสสรนิมมานเหตุวาทเป็นลัทธิที่ถือวำสุขทุกข์และความเป็นไปของชีวิตมนุษย์ทั้งหมดเป็นเรื่องของการบันดาลแหํงเทพเจ๎าผู๎ยิ่งใหญํเรียกสั้นๆวำอิศวรกรณวาทหรืออิศวรนิรมิตวา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ลัทธิอเหตุอปัจจวาทถือวำสุขทุกข์และความเป็นไปในชีวิตมนุษย์เป็นไปตาม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โชคชะตาไมํมีเหตุปัจจัยเรียกสั้นๆวำอเหตุวาทดังพุทธพจน์ที่กลำวถึงลัทธิมิจฉาทิฏฐิเหลำนี้ความวำภิกษุทั้งหลายก็เมื่อบุคคลมายึดเอากรรมที่ทาไว๎ในปางกํอนเป็นสาระฉันทะก็ดีความพยายามก็ดี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สิ่งนี้ควรทาสิ่งนี้ไมํควรทา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ยํอมไมํมีเมื่อไมํกาหนดถือเอาสิ่งที่ควรทาและสิ่งที่ไมํควรทาโดยจริงจังมั่งคงดั่งนี้สมณพราหมณ์พวกนี้ก็เทำกับอยูํอยำงหลงสติไร๎เครื่องรักษาจะมีสมณวาทะที่ชอบธรรมเฉพาะตนไมํได๎นี้แลเป็นนิคหะอันชอบธรรมอยำงแรกของเราตํอสมณพราหมณ์ผู๎มีวาทะมีทิฏฐิอยำ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ภิกษุทั้งหลายบรรดาสมณพราหมณ์เหลำนั้นเราเข๎าไปหา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พวกที่๒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กลำวกับเขาวำ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ทำนจักเป็นผู๎ทาปาณาติบาตก็เพราะการบันดาลของพระผู๎เป็นเจ๎าเป็นเหตุจักเป็นผู๎ทาอทินนาทาน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ประพฤติอพรหมจรรย์</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กลำวมุสาวาท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ฯลฯเป็นผู๎มีมิจฉาทิฏฐิก็เพราะการบันดาลของพระผู๎เป็นเจ๎าเป็นเหตุนํะสิ</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ภิกษุทั้งหลายก็เมื่อบุคคลยึดเอาการบันดาลของพระผู๎เป็นเจ๎าเป็นสาระ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ฉันทะก็ดีความพยายามก็ดีวำ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สิ่งนี้ควรทาสิ่งนี้ไมํควรทาก็ยํอมไมํมีฯลฯ</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ภิกษุทั้งหลายบรรดาสมณพราหมณ์เหลำนั้นเราเข๎าไปหา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พวกที่๓</w:t>
      </w:r>
      <w:r w:rsidRPr="00CA7015">
        <w:rPr>
          <w:rFonts w:asciiTheme="majorBidi" w:eastAsia="Arial Unicode MS" w:hAnsiTheme="majorBidi" w:cstheme="majorBidi"/>
          <w:sz w:val="32"/>
          <w:szCs w:val="32"/>
        </w:rPr>
        <w:t xml:space="preserve">) ...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กลำวกับเขาวำ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ทำนก็จักเป็นผู๎ทาปาณาติบาตโดยไมํมีเหตุไมํมีปัจจัยจักเป็นผู๎ทาอทินนาทาน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ประพฤติคือพรหมจรรย์</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กลำวมุสาวาท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ฯลฯเป็นผู๎มีมิจฉาทิฏฐิโดยไมํมีเหตุไมํมีปัจจัยนะสิ</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ภิกษุทั้งหลายก็เมื่อบุคคลมายึดเอาความไมํมีเหตุเป็นสาระฉันทะก็ดีความพยายามก็ดีวำ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สิ่งนี้ควรทาสิ่งนี้ไมํควรทา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ก็ยํอมไมํมีฯลฯ๓๓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๙คุณคำที่เกิดจากการเข๎าใจในเรื่องกรรม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จากที่กลำวมาทั้งหมดสามารถสรุปประโยชน์ของการศึกษาเรื่องกรรมที่มีคุณคำเชิงจริยธรรมได๎ดังนี้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เป็นคนหนักแนํนในเหตุผลรู๎จักมองเห็นการกระทาและผลการกระทาตามแนวทางของเหตุปัจจัยไมํเชื่อสิ่งงมงายตื่นขำวเชํนเรื่องแมํนาศักดิ์สิทธิ์มะมํวงออกผลเป็นมะพร๎าวหรือฤกษ์งามยามดีเป็นต๎นดังพุทธพจน์ความวำบุคคลประพฤติชอบเวลาใดเวลานั้นได๎ชื่อวำเป็นฤกษ์ดีมงคลดีเป็นเช๎าดีอรุณดีเป็นขณะดียามดีและเป็นได๎ทาบูชาดีแล๎วในทำนผู๎ประพฤติพรหมจรรย์ทั้งหลายแม๎กายกรรมของเขาก็เป็นสิทธิโชควจีกรรมก็เป็นสิทธิโชคมโนกรรมก็เป็นสิทธิโชคประณิธานของเขาก็เป็นสิทธิโชคครั้นกระทากรรมทั้งหลายที่เป็นสิทธิโชคเขายํอมได๎ประสบแตํผลที่มุํงหมายอันเป็นสิทธิโชค๓๔ประโยชน์ได๎ลํวงเลยคนเขลาผู๎คอยนับฤกษ์อยูํประโยชน์เป็นตัวฤกษ์ของประโยชน์ดวงดาวจักทาอะไรได๎๓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เห็นวำผลสาเร็จที่ตนต๎องการจุดหมายที่ปรารถนาจะเข๎าถึงจะสาเร็จได๎ด๎วยการลงมือทาของตนเองเป็นหลักดังนั้นจึงต๎องรู๎จักพึ่งตนเองและความทาความเพียรด๎วยตนเองในขณะเดียวกันก็ไมํรอคอยโชคชะตาหรือหวังผลด๎วยการอ๎อนวอนเซํนสรวงตํอปัจจัยภายนอกดังพุทธพจน์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ภิกษุทั้งหลายภิกษุหมั่นประกอบความเพียรในการฝึกอบรมจิตถึงจะมีความปรารถนาวำ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ขอให๎จิตของเราหลุดพ๎นจากอาสวะเถิด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ดังนี้จิตของเธอจะหลุดพ๎นไปจากอาสวะได๎ก็หาไมํ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เหมือนไขํไก๘ฟองก็ตาม๑๐ฟองก็ตาม๑๒ก็ตามที่แมํไกํไมํนอนทับไมํกกไมํฟัก</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หรือคนไมํนามาฟัก</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ผู๎วิจัย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ถึงแม๎แมํไกํจะมีความปรารถนาวำ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ของให๎ลูกของเราใช๎ปลายเล็บหรือจะงอยปากทาลายเปลือกไขํออกมาโดยสวัสดีเถิด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ดังนี้ลูกไกํจะใช๎ปลายเล็บหรือจะงอยปากทาลายเปลือกไขํออกมาได๎ก็หาไมํ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มีความรับผิดชอบตํอตนเองที่จะงดเว๎นจากกรรมชั่วและรับผิดชอบตํอผู๎อื่นด๎วยการกระทาความดีตํอเขาคือมีความเพียรพยายามในการทาความดีงามเพราะผู๎อื่นไมํสามารถทาแทนให๎เราได๎ดังพุทธพจน์ความวำตนนั่นแหละเป็นที่พึ่งของตนคนอื่นใครเลำจะเป็นที่พึ่งได๎ด๎วยตนที่ฝึกไว๎ดีแล๎วนั่นแหละชื่อวำบุคคลได๎ที่พึ่งที่หาได๎ยาก๓๗ความบริสุทธิ์ไมํบริสุทธิ์เป็นของเฉพาะตนคนอื่นทาคนอื่นให๎บริสุทธิ์ไมํได๎๓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ถือวำบุคคลมีสิทธิโดยธรรมชาติที่จะทาการตำงๆเพื่อแก๎ไขปรับปรุงสร๎างเสริมตนเองให๎ดีขึ้นไปโดยเทำเทียมกันสามารถทาตนให๎เลวลงหรือดีขึ้นให๎ประเสริฐจนถึงยิ่งกวำเทวดาและพรหมได๎ทุกๆคนการที่บุคคลจะเข๎าถึงความดีงามของชีวิตได๎ไมํได๎จากัดอยูํเฉพาะวำเป็นนักบวชเป็นคนมีความรู๎ฯลฯดังพุทธพจน์ความวำดูกรพราหมณ์เราจะเรียกคนวำประเสริฐเพราะความเป็นผู๎เกิดในตระกูลสูงก็หาไมํเราจะเรียกคนวำต่าทรามเพราะความเป็นเกิดในตระกูลสูงก็หาไมํเราจะเรียกคนวำประเสริฐเพราะความเป็นผู๎มีวรรณะใหญํโตก็หาไมํเราจะเรียกคนวำต่าทรามเพราะความเป็นผู๎มีวรรณะใหญํโตก็หาไมํเราจะเรียกคนวำประเสริฐเพราะความเป็นผู๎มีโภคะมากมายก็หามิได๎เราจะเรียกคนวำต่าทรามเพราะความเป็นผู๎มีโภคะมากก็หาไมํแท๎จริงบุคคลบางคนแม๎เกิดในตระกูลสูงก็ยังเป็นผู๎ชอบฆำฟันลัก</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ทรัพย์ประพฤติผิดในกามพูดเท็จพูดสํอเสียดพูดคาหยาบพูดคาเพ๎อเจ๎อเป็นคนละโมบคิดเบียดเบียนเป็นมิจฉาทิฏฐิ๓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ถือวำคุณธรรมความสามารถการประพฤติปฏิบัติของบุคคลเป็นเครื่องวัดความทรามหรือประเสริฐของมนุษย์ไมํให๎มีการแบํงแยกโดยชาติชั้นวรรณะดังพุทธพจน์ความวำ</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ถ๎าแม๎นบุคคลจะพ๎นบาปกรรมได๎เพราะการอาบนี้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ชาระบาป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กบเตำนาคจระเข๎และสัตว์อื่นๆที่เที่ยวอยูํในน้าก็จะพากันไปสูํสวรรค์แนํนอน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ถ๎าแมํน้าเหลำนั้นพึงนาบาปที่ทำนทาไว๎แล๎วในกาลกํอนไปได๎ไซร๎แมํน้าเหลำนี้ก็พึงนาบุญของทำนไปได๎ด๎วย๔๐ความสะอาดจะมีเพราะน้าศักดิ์สิทธิ์ที่คนจานวนมากพากันไปอาบก็หาไมํผู๎ใดมีสัจจะมีธรรมผู๎นั้นจึงจะเป็นผู๎สะอาดเป็นพราหมณ์๔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เชิงอรรถบทที่</w:t>
      </w:r>
      <w:r w:rsidRPr="00CA7015">
        <w:rPr>
          <w:rFonts w:asciiTheme="majorBidi" w:eastAsia="Arial Unicode MS" w:hAnsiTheme="majorBidi" w:cstheme="majorBidi"/>
          <w:sz w:val="32"/>
          <w:szCs w:val="32"/>
        </w:rPr>
        <w:t xml:space="preserve"> 2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๑๙ม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๒๐องฺ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อฎฺฐก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๒๘๘</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๑๕๓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๒๑พระธรรมปิฎก</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ป</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ปยุตฺโต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พุทธธรรม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หน๎า๑๘๗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๒๒ส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๙๐๓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๒๓อภิ</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๘๔๐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๔๕๘</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๒๔อจินไตยมี๔อยำงคือพุทธวิสัยฌานวิสัยกรรมวิบากและโลกจินตา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การคิดปัญหาอภิปรัชญาเกี่ยวกับต๎นกาเนิดของโลกหรือการสร๎างโลก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จตุกฺก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๗๗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๑๐๔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๙พระสูตรตํอกัน๒สูตรคือพาลปัณฑิตสูตรและเทวทูตสูตรเป็นที่มาสาคัญของวรรณคดีเกี่ยวกับนรกสวรรค์ที่มักนามากลำวถึงในสมัยตํอม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๔๖๗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๕๐๖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๓๑๑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๓๓๓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เอํยชื่อนรก๓ขุม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๕๖๕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๖๐๘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๓๐องฺ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ปญฺจก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๒๘๑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เอกาทสก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๒๒๒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๓๗๐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๓๒ส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๘๓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๓๓องฺ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ติก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๕๐๑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๕๒๒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๓๔องฺ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ติก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๕๙๕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๓๗๙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๓๕ขุ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ชา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๓๖ส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๒๖๑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๑๘๖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๓๗ขุ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๓๘ขุ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๓๙ม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๖๖๔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๖๑๒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๔๐ขุ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เถรี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๔๖๖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๔๗๓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๔๑ขุ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๘๑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บทที่๓</w:t>
      </w:r>
      <w:r w:rsidRPr="00CA7015">
        <w:rPr>
          <w:rFonts w:asciiTheme="majorBidi" w:eastAsia="Arial Unicode MS" w:hAnsiTheme="majorBidi" w:cstheme="majorBidi"/>
          <w:b/>
          <w:b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การกาเนิดชีวิตตามแนวพระอภิธรรม</w:t>
      </w:r>
      <w:r w:rsidRPr="00CA7015">
        <w:rPr>
          <w:rFonts w:asciiTheme="majorBidi" w:eastAsia="Arial Unicode MS" w:hAnsiTheme="majorBidi" w:cstheme="majorBidi"/>
          <w:b/>
          <w:b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๑ความหมายของชีวิต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ชีวิตคืออะไรชีวิตมาจากไหนชีวิตเป็นอยำงไรอะไรคือเป้าหมายสูงสุดของชีวิตจะดาเนินชีวิตอยำงไรต๎องปฏิบัติอยำงไรจึงจะบรรลุถึงเป้าหมายสูงสุดของชีวิตและหลังจากตายแล๎วชีวิตจะเป็นอยำงไรจะมีชีวิตตํอไปอีกหรือไมํหรือชีวิตจะสิ้นสุดลงเมื่อตายแล๎วเทำนั้นเหลำนี้คือปัญหาที่ปราชญ์ทั่วไปพยายามที่จะขบคิดและตอบคาถามมาโดยตลอดตั้งแตํอดีตจนปัจจุบันแตํก็เป็นเรื่องยากที่จะให๎ความหมายของชีวิตได๎อยำงครอบคลุมทุกมิติของชีวิตได๎ในบทนี้จะได๎กลำวถึงการกาเนิดชีวิตความหมายของชีวิตองค์ประกอบของชีวิตรวมไปถึงการมีชีวิตของมนุษย์ควรจะมีเพื่อสิ่งใดตามหลักคาสอนพุทธศาสนาเถรวาท</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ตํอคาถามที่วำชีวิตคืออะไรมีผู๎ให๎คาตอบหรือนิยาม</w:t>
      </w:r>
      <w:r w:rsidRPr="00CA7015">
        <w:rPr>
          <w:rFonts w:asciiTheme="majorBidi" w:eastAsia="Arial Unicode MS" w:hAnsiTheme="majorBidi" w:cstheme="majorBidi"/>
          <w:sz w:val="32"/>
          <w:szCs w:val="32"/>
        </w:rPr>
        <w:t>(definition)</w:t>
      </w:r>
      <w:r w:rsidRPr="00CA7015">
        <w:rPr>
          <w:rFonts w:asciiTheme="majorBidi" w:eastAsia="Arial Unicode MS" w:hAnsiTheme="majorBidi" w:cstheme="majorBidi"/>
          <w:sz w:val="32"/>
          <w:szCs w:val="32"/>
          <w:cs/>
        </w:rPr>
        <w:t>ไว๎มากมายแตํจะนามาเป็นตัวอยำงพอสังเขปดังนี้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ธรรมโกศาจารย์ได๎อธิบายความหมายของชีวิตไว๎วำเรื่องของชีวิตคืออะไรนี้มันก็มีหลายแงํมุมถ๎ามองในแงํวัตถุชีวิตก็มีความหมายอยำงหนึ่งถ๎ามองในแงํจิตใจชีวิตก็มีความหมายอีกอยำงหนึ่งถ๎ามองในแงํธรรมะสูงสุดมันก็มีความหมายอีกอยำงหนึ่งแตํเราก็เอาความหมายธรรมดาๆนี้วำชีวิตคือความที่ยังไมํตายยังมีชีวิตอยูํ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ตามรากศัพท์ภาษาบาลี</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มาจากรากศัพท์วำ</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แปลวำอยูํหรือเป็นอยูํบวกกับ</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ปัจจัยกลายเป็น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ซึ่งเป็นไวพจน์</w:t>
      </w:r>
      <w:r w:rsidRPr="00CA7015">
        <w:rPr>
          <w:rFonts w:asciiTheme="majorBidi" w:eastAsia="Arial Unicode MS" w:hAnsiTheme="majorBidi" w:cstheme="majorBidi"/>
          <w:sz w:val="32"/>
          <w:szCs w:val="32"/>
        </w:rPr>
        <w:t xml:space="preserve"> (synonym) </w:t>
      </w:r>
      <w:r w:rsidRPr="00CA7015">
        <w:rPr>
          <w:rFonts w:asciiTheme="majorBidi" w:eastAsia="Arial Unicode MS" w:hAnsiTheme="majorBidi" w:cstheme="majorBidi"/>
          <w:sz w:val="32"/>
          <w:szCs w:val="32"/>
          <w:cs/>
        </w:rPr>
        <w:t>ของคาวำ</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วิหาร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ซึ่งแปลวำอยูํหรือเป็นอยูํเชํนเดียวกันเชํนคาวำ</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พรหมวิหาร</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เป็นอยูํอยำงพรหม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และคาวำ</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ซึ่งแปลวำความประพฤติ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การดาเนินชีวิต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อิย</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จริย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นอกจากนี้ยังอาจแปลวำความเป็นไป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การดาเนิน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การเคลื่อนไหวซึ่งตรงข๎ามกับคาวำหยุดนิ่ง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มํเคลื่อนไหวหรือตายหรือตรงข๎ามกับคาวำชีพคือชีวิตซึ่งหมายถึงความเป็นอยูํ๒ในภาษาอังกฤษชีวิตมีความหมายตรงกับคาวำ</w:t>
      </w:r>
      <w:r w:rsidRPr="00CA7015">
        <w:rPr>
          <w:rFonts w:asciiTheme="majorBidi" w:eastAsia="Arial Unicode MS" w:hAnsiTheme="majorBidi" w:cstheme="majorBidi"/>
          <w:sz w:val="32"/>
          <w:szCs w:val="32"/>
        </w:rPr>
        <w:t xml:space="preserve"> "Life" </w:t>
      </w:r>
      <w:r w:rsidRPr="00CA7015">
        <w:rPr>
          <w:rFonts w:asciiTheme="majorBidi" w:eastAsia="Arial Unicode MS" w:hAnsiTheme="majorBidi" w:cstheme="majorBidi"/>
          <w:sz w:val="32"/>
          <w:szCs w:val="32"/>
          <w:cs/>
        </w:rPr>
        <w:t>ซึ่งหมายถึงสิ่งที่ดารงอยูํอยำงรวมๆโดยทั่วไปได๎แกํพืชสัตว์และคน</w:t>
      </w:r>
      <w:r w:rsidRPr="00CA7015">
        <w:rPr>
          <w:rFonts w:asciiTheme="majorBidi" w:eastAsia="Arial Unicode MS" w:hAnsiTheme="majorBidi" w:cstheme="majorBidi"/>
          <w:sz w:val="32"/>
          <w:szCs w:val="32"/>
        </w:rPr>
        <w:t xml:space="preserve"> (Life : living things collectively, in general; plants, animals,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people)</w:t>
      </w: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นอกจากนี้ยังมีความหมายของชีวิตในนิยามของคนโดยทั่วๆไปที่พอประมวลได๎มีดังนี้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คือละครเพราะในแตํละวันในชํวงชีวิตหนึ่งๆคนเราต๎องแสดงบทบาทตำงๆหลายบทบาทสับเปลี่ยนกันไปจนกวำจะถึงบทสุดท๎ายคือบทแหํงความต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ชีวิตคือลมหายใจใครก็รู๎ชีวิตคือการตํอสู๎ควรศึกษาชีวิตคือกิจการงานนานาชีวิตคือ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กาลเวลาที่คุ๎มครองงานคือชีวิตชีวิตคืองานบันดาลสุขทางานให๎สนุกเป็นสุขเมื่อทางาน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คือการเดินทางเป็นการเดินทางตั้งแตํปากมดลูกไปจนถึงหลุมฝังศพฯลฯจากนิยามทั้งหมดสามารถสรุปได๎วำนิยามของชีวิตที่ชัดเจนที่สุดได๎แกํชีวิตคือความเป็นอยูํตรงข๎ามกับความตายซึ่งจะพบเห็นในชีวิตประจาวันถ๎าคนที่ไมํสามารถเป็นอยูํได๎เราก็จะเรียกวำเข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เสียชีวิต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ซึ่งเมื่อถึงจุดดังกลำวชีวิตนั้นๆก็จบสิ้นจากภพชาตินี้เป็นการยุติกิจกรรมทุกอยำงในภพชาติปัจจุบัน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lastRenderedPageBreak/>
        <w:t>๓</w:t>
      </w:r>
      <w:r w:rsidRPr="00CA7015">
        <w:rPr>
          <w:rFonts w:asciiTheme="majorBidi" w:eastAsia="Arial Unicode MS" w:hAnsiTheme="majorBidi" w:cstheme="majorBidi"/>
          <w:b/>
          <w:bCs/>
          <w:sz w:val="32"/>
          <w:szCs w:val="32"/>
        </w:rPr>
        <w:t>.</w:t>
      </w:r>
      <w:r w:rsidRPr="00CA7015">
        <w:rPr>
          <w:rFonts w:asciiTheme="majorBidi" w:eastAsia="Arial Unicode MS" w:hAnsiTheme="majorBidi" w:cstheme="majorBidi"/>
          <w:b/>
          <w:bCs/>
          <w:sz w:val="32"/>
          <w:szCs w:val="32"/>
          <w:cs/>
        </w:rPr>
        <w:t>๒สาเหตุแห่งการกาเนิดชีวิต</w:t>
      </w:r>
      <w:r w:rsidRPr="00CA7015">
        <w:rPr>
          <w:rFonts w:asciiTheme="majorBidi" w:eastAsia="Arial Unicode MS" w:hAnsiTheme="majorBidi" w:cstheme="majorBidi"/>
          <w:b/>
          <w:b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ามหลักคาสอนทางพระพุทธศาสนาถือวำเรื่องกรรมมีความสัมพันธ์และเกี่ยวโยงกับการกาเนิดของชีวิตเป็นอันมากทั้งนี้ด๎วยเหตุวำหลักกรรมจะดารงอยูํไมํได๎หรือถ๎าได๎ก็ไมํสมบูรณ์ถ๎าไมํมีเรื่องการเวียนวำยตายเกิดหรือการกาเนิดของชีวิตที่จะต๎องเกิดมาเพื่อใช๎กรรมที่กระทาไว๎ในอดีตเพราะชีวิตเดียวเกิดมาชาติเดียวนั้นสั้นเกินไปไมํพอพิสูจน์กรรมให๎หมดสิ้นได๎พูดอยำงงำยๆได๎วำตราบใดที่บุคคลยังมีกิเลสอยูํเขายํอมเกิดอีกตราบนั้นบุคคลที่ยังพอใจอยูํในกามคือยังไมํอิ่มในกามยังมีความกระหายในกามใจยังแสํหากามยํอมเกิดอีกในกามภพเพื่อเสพกามตามความปรารถนาของดวงจิตที่มีกามกิเลสหํอหุ๎มพัวพันคลุกเคล๎าอยูํบุคคลที่หนำยกามแล๎วเลิกละกามแล๎วแตํจิตยังเอิบอิ่มในฌานสมาบัติเบื้องต๎น๔ขั้นที่ทำนเรียกวำรูปฌานเขายํอมเกิดอีกในรูปภพเพื่อเสพสุขอันเกี่ยวกับฌานในภพนั้นทำนผู๎พอใจในความสุขอันประณีตกวำนั้นที่เรียกวำความสุขในอรูปฌานยํอมเกิดอีกในอรูปภพผู๎เบื่อหนำยตํอความสุขอันยังเจืออยูํด๎วยกิเลสดังกลำวมาแล๎วละกิเลสได๎หมดไมํมีกิเลสเหลือก็เข๎าถึงนิพพานไมํต๎องเกิดอีกตํอไปสิ้นสุดการเวียนวำยตายเกิดไมํต๎องสุขบ๎างทุกข์บ๎างตํอไปเป็นผู๎พ๎นจากสภาพที่จะเรียกได๎วำเป็นอะไรเป็นอยำงไรพ๎นจากสุขทุกข์ทั้งปวงภพเป็นที่กาเนิดของสัตว์ทั้งหลายมี๓ภพคือกามภพรูปภพและอรูปภพพ๎นจากนี้แล๎วไมํเรียกภพในภวสูตรพระอานนท์เข๎าไปทูลถามพระผู๎มีพระภาคเจ๎าวำภพมีอะไรได๎เพราะเหตุใดพระผู๎มีพระภาคเจ๎าตรัสย๎อนถามวำถ๎ากรรมที่เกี่ยวกับกามจักไมํมีแล๎วกามภพจักมีได๎หรือไมํถ๎ากรรมที่เกี่ยวกับรูปธา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รูปฌาณ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หรือที่เกี่ยวกับอรูปธาตุ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อรูปฌาณ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กไมํมีแล๎วรูปภพอรูปภพจักมีหรือไมํพระอานนท์ทูลตอบวำมีไมํได๎เลยพระพุทธองค์จึงตรัสวำเพราะเหตุนี้แหละอานน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ในการกาเนิดใหมํ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กรรมจึงเป็นเสมือนเนื้อนาวิญญาณเสมือนพืชตัณหาเป็นเสมือนยางเหนียวในพืช</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กมฺม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เขตฺต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วิญฺญาณ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พีช</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ตณฺหาสิเนโห</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ดูกํอนอานนท์ความตั้งใจความจงใจ</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เจตนา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ปรารถนาของสัตว์ผู๎มีอวิชชาเป็นเครื่องหํอหุ๎มมีตัณหาเป็นเครื่องรึงรัดได๎ตั้งลงแล๎วในธาตุอันเล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กามธาตุ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ธาตุปานกลาง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รูปธาตุ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และธาตุประณีต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อรูปธาตุ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มื่อเป็นดังนี้การเกิดในภพใหมํก็มีขึ้นได๎อีก๔ตามพุทธภาษิตนี้ชี้ชัดทีเดียววำการกาเนิดใหมํของชีวิตสัตว์ยํอมต๎องอาศัยกรรมกิเลสและวิญญาณมีความสัมพันธ์กันเหมือนเนื้อนาหรือ</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ดินพืชและยางเหนียวในพืชอันทาให๎พืชมีคุณสมบัติในการเกิดใหมํได๎อีกเมื่อมีสภาวะแวดล๎อมเหมาะสมพืชที่ถูกคั่วให๎แห๎งหรือเอาเหล็กแหลมเจาะทาลายเม็ดในเสียแล๎วยํอมไมํอาจเพาะหรือปลูกให๎ขึ้นได๎อีกไมํวำสภาวะแวดล๎อมเชํนดินน้าปุ๋ยจะดีสักเพียงไรฉันใดวิญญาณที่ไมํมียางเหนียวคือตัณหาหรือกิเลสหํอหุ๎มผูกพันอยูํก็ยํอมไมํต๎องกาเนิดขึ้นอีกฉันนั้นตามนัยนี้แสดงวำพระพุทธเจ๎าทรงยืนยันเรื่องการกาเนิดใหมํหรือการเวียนวำยตายเกิดของวิญญาณที่ยังมีกิเลสและกรรมที่ยังมีเจตนามีความปรารถนาในกามภพรูปภพและอรูปภพสัตว์จะไปเกิดในภพใดก็สุดแล๎วแตํกิเลสและกรรมของเขาที่เกี่ยวกับภพนั้นเหมือนบุคคลฝึกฝนสิ่งใดพอใจกระทาสิ่งใดยํอมได๎รับผลของสิ่งนั้นเป็นต๎นในบทนี้จะได๎กลำวถึงการกาเนิดชีวิตตามแนวคิดพุทธศาสนาเถรวาทรวมไปถึงความหมายและองค์ประกอบด๎านตำงๆของการกาเนิดชีวิต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๓ประเภทของการกาเนิดชีวิต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าสอนในทางพุทธศาสนาได๎ให๎ความสาคัญแกํชีวิตเป็นอยำงมากทั้งนี้ด๎วยเหตุวำการมีชีวิตหรือการกาเนิดขึ้นของชีวิตยํอมทาให๎สัตว์โดยเฉพาะการกาเนิดขึ้นของมนุษย์ซึ่งจะชํวยให๎โลกมีความสมบูรณ์หรือแม๎กระทั่งการกาเนิดขึ้นของชีวิตทั้งหลายก็ตามยํอมชํวยเติมเต็มให๎โลกใบนี้มีความสมดุลกันดาเนินไปอยำงมีสีสันสมบูรณ์จากหลักฐานในคัมภีร์พระไตรปิฎกหลายแหํงที่มีการกลำวถึงกาเนิดของชีวิตำงๆในสากลจักรวาลเมื่อสรุปแล๎วก็มี๔ประเภทเทำนั้นซึ่งเรียกวำโยนิแปลวำกาเนิดแหํงชีวิตซึ่งในที่นี้หมายถึงลักษณะแหํงการเกิดของสัตว์ทั้งหลายดังที่พุทธองค์</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ได๎ตรัสกับพระสารีบุตรความวำ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ดูกํอนสารีบุตรกาเนิดแหํงชีวิตมีอยูํ๔อยำงคือ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อัณฑชะ๒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ชลาพุชะ๓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สังเสทชะ๔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โอปปาติกะ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สารีบุตรอัณฑชะกาเนิดคืออะไร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ว์ทั้งหลายบรรดาที่กะเทาะเปลือกไขํออกมาดูกํอนสารีบุตรประเภทนี้เรียกวำอัณฑชะกาเนิดสารีบุตรชลาพุชะกาเนิดคืออะ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ว์ทั้งหลายบรรดาที่คลอดออกมาจากมดลูกดูกํอนสารีบุตรประเภทนี้เรียกวำชลาพุชะกาเนิดสารีบุตรสังเสทชะกาเนิดคืออะ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สัตว์ทั้งหลายบรรดาที่เกิดขึ้นในปลาเนำหรือซากสัตว์เนำหรือขนมบูดหรือในบํอโสโครก</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ประเภทนี้เรียกวำสังเสทชะกาเนิดสารีบุตรโอปปาติกะคืออะไร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วกเทวดาพวกนรกมนุษย์บางจาพวกและวินิบาตจาพวกประเภทเหลำนี้เรียกวำโอปปาติกะกาเนิดสารีบุตรกาเนิดชีวิตทั้งหลายมีอยูํเพียง๔ชนิดเทำนี้แล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ารกาเนิดชีวิตตามหลักคาสอนพุทธศาสนาเถรวาท๔แหลํงนี้สามารถอธิบายตามนัยพระคัมภีร์ทีฆนิกายปาฏิกวรรคแหํงพระไตรปิฎกที่กลำวแล๎วข๎างต๎นพระพุทธองค์ได๎ทรงอธิบายถึงที่มาของชีวิตไว๎วำสิ่งมีชีวิตทั้งหลายมีแหลํงกาเนิดรวม๔ประเภทซึ่งเรียกวำกาเนิด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โยนิ</w:t>
      </w:r>
      <w:r w:rsidRPr="00CA7015">
        <w:rPr>
          <w:rFonts w:asciiTheme="majorBidi" w:eastAsia="Arial Unicode MS" w:hAnsiTheme="majorBidi" w:cstheme="majorBidi"/>
          <w:sz w:val="32"/>
          <w:szCs w:val="32"/>
        </w:rPr>
        <w:t xml:space="preserve"> :kinds of birth) </w:t>
      </w:r>
      <w:r w:rsidRPr="00CA7015">
        <w:rPr>
          <w:rFonts w:asciiTheme="majorBidi" w:eastAsia="Arial Unicode MS" w:hAnsiTheme="majorBidi" w:cstheme="majorBidi"/>
          <w:sz w:val="32"/>
          <w:szCs w:val="32"/>
          <w:cs/>
        </w:rPr>
        <w:t>โดยมีรายละเอียดดังนี้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ชลาพุชะ</w:t>
      </w:r>
      <w:r w:rsidRPr="00CA7015">
        <w:rPr>
          <w:rFonts w:asciiTheme="majorBidi" w:eastAsia="Arial Unicode MS" w:hAnsiTheme="majorBidi" w:cstheme="majorBidi"/>
          <w:sz w:val="32"/>
          <w:szCs w:val="32"/>
        </w:rPr>
        <w:t xml:space="preserve"> (womb-born creatures) </w:t>
      </w:r>
      <w:r w:rsidRPr="00CA7015">
        <w:rPr>
          <w:rFonts w:asciiTheme="majorBidi" w:eastAsia="Arial Unicode MS" w:hAnsiTheme="majorBidi" w:cstheme="majorBidi"/>
          <w:sz w:val="32"/>
          <w:szCs w:val="32"/>
          <w:cs/>
        </w:rPr>
        <w:t>สัตว์ชนิดที่เกิดในครรภ์คือเกิดจากการผสมกันของน้าเชื้อกับไขํฝังลงในมดลูกของตัวแมํตัวอยูํในมดลูกเจริญเติบโตอยูํในครรภ์แล๎วคลอดออกมาเป็นตัวได๎แกํสัตว์ประเภทเลี้ยงลูกด๎วยนมเชํนคนช๎างม๎าวัวควายสุนัขเป็นต๎นโดยทั่วไปชลาพุชะมักเป็นสัตว์ที่อาศัยน้าบังเกิดขึ้นถ๎าไมํมีน้าเกิดไมํได๎ต๎องมีน้าจึงบังเกิดขึ้นนั่นเรียกวำชลาพุชะมนุษย์เป็นอันมากก็เรียกวำชลาพุชะทั้งนั้นแพะแกะวัวควายช๎างม๎าอาศัยน้าเป็นแดนเกิดทั้งนั้นสัตว์เกิดในน้าเป็นอเนกประการเกิดในน้าก็อาศัยไขํบ๎างอาศัยเหงื่อไคลบ๎างมนุษย์ก็เกิดด๎วยเหงื่อไคลได๎มนุษย์นี่แหละที่เรียกวำชลาพุชะซึ่งถือวำเป็นสัตว์ประเภทมีเหงื่อไคลเป็นแดนเกิดได๎เหมือน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อัณฑชะ</w:t>
      </w:r>
      <w:r w:rsidRPr="00CA7015">
        <w:rPr>
          <w:rFonts w:asciiTheme="majorBidi" w:eastAsia="Arial Unicode MS" w:hAnsiTheme="majorBidi" w:cstheme="majorBidi"/>
          <w:sz w:val="32"/>
          <w:szCs w:val="32"/>
        </w:rPr>
        <w:t xml:space="preserve"> (egg-born) </w:t>
      </w:r>
      <w:r w:rsidRPr="00CA7015">
        <w:rPr>
          <w:rFonts w:asciiTheme="majorBidi" w:eastAsia="Arial Unicode MS" w:hAnsiTheme="majorBidi" w:cstheme="majorBidi"/>
          <w:sz w:val="32"/>
          <w:szCs w:val="32"/>
          <w:cs/>
        </w:rPr>
        <w:t>สัตว์ที่เกิดในไขํคือออกเป็นไขํกํอนแล๎วจึงฟักเป็นตัวเชํนไกํนกเตำเป็นต๎น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สังเสทชะ</w:t>
      </w:r>
      <w:r w:rsidRPr="00CA7015">
        <w:rPr>
          <w:rFonts w:asciiTheme="majorBidi" w:eastAsia="Arial Unicode MS" w:hAnsiTheme="majorBidi" w:cstheme="majorBidi"/>
          <w:sz w:val="32"/>
          <w:szCs w:val="32"/>
        </w:rPr>
        <w:t xml:space="preserve"> (moisture-born) </w:t>
      </w:r>
      <w:r w:rsidRPr="00CA7015">
        <w:rPr>
          <w:rFonts w:asciiTheme="majorBidi" w:eastAsia="Arial Unicode MS" w:hAnsiTheme="majorBidi" w:cstheme="majorBidi"/>
          <w:sz w:val="32"/>
          <w:szCs w:val="32"/>
          <w:cs/>
        </w:rPr>
        <w:t>สัตว์ที่เกิดในไคลคือเกิดในที่สกปรกหรือที่ชื้นแฉะ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โอปปาติกะ</w:t>
      </w:r>
      <w:r w:rsidRPr="00CA7015">
        <w:rPr>
          <w:rFonts w:asciiTheme="majorBidi" w:eastAsia="Arial Unicode MS" w:hAnsiTheme="majorBidi" w:cstheme="majorBidi"/>
          <w:sz w:val="32"/>
          <w:szCs w:val="32"/>
        </w:rPr>
        <w:t xml:space="preserve"> (appearitional-born) </w:t>
      </w:r>
      <w:r w:rsidRPr="00CA7015">
        <w:rPr>
          <w:rFonts w:asciiTheme="majorBidi" w:eastAsia="Arial Unicode MS" w:hAnsiTheme="majorBidi" w:cstheme="majorBidi"/>
          <w:sz w:val="32"/>
          <w:szCs w:val="32"/>
          <w:cs/>
        </w:rPr>
        <w:t>สัตว์ที่ผุดเกิดขึ้นหรือสัตว์ที่ลอยเกิดคือเกิดเต็มตัวในทันทีทันใดโดยไมํต๎องอาศัยการสืบพันธุ์แตํเกิดเพราะอานาจกรรมจึงเกิดและตายโดยไมํมีเชื้อหรือซากปรากฏโอปปาติกะกาเนิดไมํได๎อาศัยเกิดจากท๎องมารดาไมํได๎อาศัยสิ่งใดเกิดแตํเกิดโดยโผลํขึ้นมาและโตใหญํเต็มที่ในทันทีทันใดเลยสัตว์ที่เป็นโอปปาติกกาเนิดได๎แ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มนุษย์มีสมัยต๎นกัปป์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เทวดาทั้งหมด๖ชั้น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เว๎นเทวดาชั้นต่าที่เกิดได๎ทั้งชลาพุช</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อัณฑช</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สังเสทชกาเนิด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พรหมทั้งหมด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สัตว์เดรัจฉาน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ซึ่งมีกาเนิดได๎ทั้ง๔</w:t>
      </w:r>
      <w:r w:rsidRPr="00CA7015">
        <w:rPr>
          <w:rFonts w:asciiTheme="majorBidi" w:eastAsia="Arial Unicode MS" w:hAnsiTheme="majorBidi" w:cstheme="majorBidi"/>
          <w:sz w:val="32"/>
          <w:szCs w:val="32"/>
        </w:rPr>
        <w:t xml:space="preserve"> )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เปรต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ซึ่งมีกาเนิดได๎ทั้ง๔ยกเว๎นนิชฌามตัณหิกเปรตที่มีโอปปาติกกาเนิดเพียงอยำงเดียว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อสูรกาย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ซึ่งมีกาเนิดได๎ทั้ง๔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ดังนั้นคาวำ</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โอปปาติก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คือชื่อกาเนิด๑ใน๔กาเนิดไมํใชํพวก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อมนุษย์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เทำนั้นเพราะมนุษย์ก็เกิดโดย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โอปปาติก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ได๎เชํนเดียวกันในประเด็นนี้พรรัตนสุวรรณได๎อธิบายไว๎วำ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ถ๎าหากพิจารณาข๎อความซึ่งเป็นพุทธภาษิตแท๎ๆเราก็จะเห็นวำโอปปาติกะหมายถึงเกิดภาวะใหมํขึ้นในทางจิตมากกวำที่จะเป็นสัตว์ที่ผุดขึ้นมาจริงดังที่อรรถกถาได๎อธิบายไว๎การเกิดภาวะใหมํของจิตใจในที่นี้หมายถึงจิตใจในขณะเร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อนซึ่งในขณะนั้นเรียกวำตกนรกข๎อให๎สังเกตดูวำความเป็นสัตว์นรกที่เกิดขึ้นนี้เป็นสิ่งที่เกิดขึ้นโดยไมํต๎องอาศัยพํอแมํเวลาภาวะนั้นอันตรธานหายไปก็ไมํมีซากเหลืออยูํสมกับที่กลำววำโอปปาติกะกาเนิดเป็นกาเนิดที่อุบัติขึ้นในทันทีทันใดโดยไมํต๎องอาศัยพํอแมํเวลาจุติก็หายวับไปทันที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นึ่งในประเด็นนี้พระอรรถกถาจารย์ได๎อธิบายไว๎ในคัมภีร์ปปัญจสูทนี๘โดยได๎ให๎ตัวอยำงวำพวกเทวดานั้นก็ได๎แกํพวกเทวดาชั้นจาตุมหาราชจนกระทั่งถึงเทวดาชั้นสูงสุดสํวนพวกภุมมเทวดาเทวดาที่อยูํตามพื้นดินมีทั้ง๔กาเนิดและที่วำมนุษย์บางพวกที่เป็นโอปปาติกะก็มีนั้นในที่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มํได๎ยกตัวอยำงเข๎าไว๎แตํเข๎าใจวำพระพุทธองค์คงจะหมายถึงมนุษย์พวกแรกที่เกิดขึ้นในโลกนี้ซึ่งเป็นโอปปาติกะกาเนิดเรื่องมีกลำวไว๎โดยพิสดารในบาลีอัคคัญญสูตรในที่นี้จะไมํขอนากลำวเพราะจะทาให๎เกินขอบเขตของการวิจัยในครั้งนี้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เมื่อกลำวโดยสรุปแล๎วพุทธศาสนาได๎แบํงชีวิตออกเป็น๒ระดับคือ๙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ชีวิตที่มีจิตวิญญาณได๎แกํสัตว์ประเภทตำงๆซึ่งแบํงได๎เป็น๓ระดับดังนี้คือ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ระดับที่๑โอปปาติกะได๎แกํชีวิตที่เกิดขึ้นโดยไมํต๎องอาศัยพํอแมํเป็นผู๎ให๎กาเนิดและ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จากตัวอยำงที่พระพุทธองค์ทรงให๎ไว๎ดังกลำวในเบื้องต๎นนั้นแสดงให๎เห็นวำพวกเทวดาและสัตว์นรกล๎วนแตํเกิดขึ้นมาโดยไมํต๎องอาศัยการผสมพันธ์ดังนั้นชีวิตจาพวกนี้จึงได๎แกํพรหมเทวดาและสัตว์ที่อยูํในอบายภูมิตำงเชํนนิร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นรก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ปิตตวิสย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เปรต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อสูรกาย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ระดับที่๒มนุษย์ก็คือคนทั่วไป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ะดับที่๓ดิรัจฉานได๎แกํสัตว์ทั้งหลายเชํนหมูไกํเป็ดวัวควายไส๎เดือนเป็นต๎นดิรัจฉานยังแบํงออกไปเป็นพวกที่มีเท๎าไมํมีเท๎ามีสองเท๎าสี่เท๎าและหลายเท๎า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ที่ไมํมีจิตวิญญาณได๎แกํต๎นไม๎และพืชตำงๆซึ่งพุทธศาสนาเรียกรวมๆวำของสดเขียวมีคาเรียก๒คา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พีชคามได๎แกํประเภทของพืชตำงๆเชํนพืชที่มีกาเนิดจากมูลตำงๆ</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มูลพีช</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พืชที่มี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กาเนิดจากลาต๎น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ขันธพีชะ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พืชที่มีกาเนิดจากปล๎องหรือข๎อไม๎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ผฬุพีชะ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พืชที่มีกาเนิดจากยอดปลายของต๎นไมํ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อัคคพีช</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พืชกาเนิดจากเมล็ด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พีชพีชะ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ภูตคามได๎แกํหญ๎าและต๎นไม๎ชนิดตำงๆ</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ในการวิจัยในครั้งนี้ผู๎วิจัยมีวัตถุประสงค์ในการวิเคราะห์ถึงการกาเนิดของชีวิตมนุษย์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เทำนั้นสํวนชีวิตสิ่งอื่นๆเป็นเพียงนามาเสริมเล็กน๎อยเทำนั้น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๔ความเป็นมาแหํงการกาเนิดชีวิต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โดยทั่วไปเมื่อกลำวโดยสรุปในแงํของวิทยาศาสตร์ชีวิตมนุษย์มีกาเนิดมาจาก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สํวนประกอบสองสํวนหลักคือการที่เชื้ออสุจิ</w:t>
      </w:r>
      <w:r w:rsidRPr="00CA7015">
        <w:rPr>
          <w:rFonts w:asciiTheme="majorBidi" w:eastAsia="Arial Unicode MS" w:hAnsiTheme="majorBidi" w:cstheme="majorBidi"/>
          <w:sz w:val="32"/>
          <w:szCs w:val="32"/>
        </w:rPr>
        <w:t xml:space="preserve"> (Spermatosour) </w:t>
      </w:r>
      <w:r w:rsidRPr="00CA7015">
        <w:rPr>
          <w:rFonts w:asciiTheme="majorBidi" w:eastAsia="Arial Unicode MS" w:hAnsiTheme="majorBidi" w:cstheme="majorBidi"/>
          <w:sz w:val="32"/>
          <w:szCs w:val="32"/>
          <w:cs/>
        </w:rPr>
        <w:t>ของผู๎ชายเข๎าผสมกับไขํ</w:t>
      </w:r>
      <w:r w:rsidRPr="00CA7015">
        <w:rPr>
          <w:rFonts w:asciiTheme="majorBidi" w:eastAsia="Arial Unicode MS" w:hAnsiTheme="majorBidi" w:cstheme="majorBidi"/>
          <w:sz w:val="32"/>
          <w:szCs w:val="32"/>
        </w:rPr>
        <w:t xml:space="preserve"> (Ovum)</w:t>
      </w:r>
      <w:r w:rsidRPr="00CA7015">
        <w:rPr>
          <w:rFonts w:asciiTheme="majorBidi" w:eastAsia="Arial Unicode MS" w:hAnsiTheme="majorBidi" w:cstheme="majorBidi"/>
          <w:sz w:val="32"/>
          <w:szCs w:val="32"/>
          <w:cs/>
        </w:rPr>
        <w:t>ของผู๎หญิงจากนั้นจึงกํอกาเนิดเป็นเชื้อชีวิตเรียกวำเป็นไซโกท</w:t>
      </w:r>
      <w:r w:rsidRPr="00CA7015">
        <w:rPr>
          <w:rFonts w:asciiTheme="majorBidi" w:eastAsia="Arial Unicode MS" w:hAnsiTheme="majorBidi" w:cstheme="majorBidi"/>
          <w:sz w:val="32"/>
          <w:szCs w:val="32"/>
        </w:rPr>
        <w:t xml:space="preserve"> (Zygote) </w:t>
      </w:r>
      <w:r w:rsidRPr="00CA7015">
        <w:rPr>
          <w:rFonts w:asciiTheme="majorBidi" w:eastAsia="Arial Unicode MS" w:hAnsiTheme="majorBidi" w:cstheme="majorBidi"/>
          <w:sz w:val="32"/>
          <w:szCs w:val="32"/>
          <w:cs/>
        </w:rPr>
        <w:t>จากนั้นจึงฟักตัวกลายเป็นตัวอํอน</w:t>
      </w:r>
      <w:r w:rsidRPr="00CA7015">
        <w:rPr>
          <w:rFonts w:asciiTheme="majorBidi" w:eastAsia="Arial Unicode MS" w:hAnsiTheme="majorBidi" w:cstheme="majorBidi"/>
          <w:sz w:val="32"/>
          <w:szCs w:val="32"/>
        </w:rPr>
        <w:t xml:space="preserve"> (Embryo) </w:t>
      </w:r>
      <w:r w:rsidRPr="00CA7015">
        <w:rPr>
          <w:rFonts w:asciiTheme="majorBidi" w:eastAsia="Arial Unicode MS" w:hAnsiTheme="majorBidi" w:cstheme="majorBidi"/>
          <w:sz w:val="32"/>
          <w:szCs w:val="32"/>
          <w:cs/>
        </w:rPr>
        <w:t>และพัฒนาไปสูํทารก</w:t>
      </w:r>
      <w:r w:rsidRPr="00CA7015">
        <w:rPr>
          <w:rFonts w:asciiTheme="majorBidi" w:eastAsia="Arial Unicode MS" w:hAnsiTheme="majorBidi" w:cstheme="majorBidi"/>
          <w:sz w:val="32"/>
          <w:szCs w:val="32"/>
        </w:rPr>
        <w:t xml:space="preserve"> (Baby) </w:t>
      </w:r>
      <w:r w:rsidRPr="00CA7015">
        <w:rPr>
          <w:rFonts w:asciiTheme="majorBidi" w:eastAsia="Arial Unicode MS" w:hAnsiTheme="majorBidi" w:cstheme="majorBidi"/>
          <w:sz w:val="32"/>
          <w:szCs w:val="32"/>
          <w:cs/>
        </w:rPr>
        <w:t>จากนั้นก็ปรากฏเพศขึ้นเป็นชายหรือหญิงแล๎วเมื่อถึงกาหนดก็คลอดออกมาเป็นเด็กชาย</w:t>
      </w:r>
      <w:r w:rsidRPr="00CA7015">
        <w:rPr>
          <w:rFonts w:asciiTheme="majorBidi" w:eastAsia="Arial Unicode MS" w:hAnsiTheme="majorBidi" w:cstheme="majorBidi"/>
          <w:sz w:val="32"/>
          <w:szCs w:val="32"/>
        </w:rPr>
        <w:t xml:space="preserve"> (Boy) </w:t>
      </w:r>
      <w:r w:rsidRPr="00CA7015">
        <w:rPr>
          <w:rFonts w:asciiTheme="majorBidi" w:eastAsia="Arial Unicode MS" w:hAnsiTheme="majorBidi" w:cstheme="majorBidi"/>
          <w:sz w:val="32"/>
          <w:szCs w:val="32"/>
          <w:cs/>
        </w:rPr>
        <w:t>เด็กหญิง</w:t>
      </w:r>
      <w:r w:rsidRPr="00CA7015">
        <w:rPr>
          <w:rFonts w:asciiTheme="majorBidi" w:eastAsia="Arial Unicode MS" w:hAnsiTheme="majorBidi" w:cstheme="majorBidi"/>
          <w:sz w:val="32"/>
          <w:szCs w:val="32"/>
        </w:rPr>
        <w:t xml:space="preserve"> (Girl) </w:t>
      </w:r>
      <w:r w:rsidRPr="00CA7015">
        <w:rPr>
          <w:rFonts w:asciiTheme="majorBidi" w:eastAsia="Arial Unicode MS" w:hAnsiTheme="majorBidi" w:cstheme="majorBidi"/>
          <w:sz w:val="32"/>
          <w:szCs w:val="32"/>
          <w:cs/>
        </w:rPr>
        <w:t>และเจริญวัยเติบใหญํไปตามลาดับซึ่งสรุปได๎ดังแผนภูมินี้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วนในทัศนะของพระพุทธศาสนาเถรวาทมองวำชีวิตมนุษย์เกิดจากปัจจัยปรุงแตํงทั้งที่เป็นฝ่ายรำงกายและจิตใจเชํนเดียวกับทัศนะทางวิทยาศาสตร์แตํมองในมิติที่ละเอียดและลึกซึ้งมากกวำดังนี้๑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การกาเนิดขึ้นของชีวิตมนุษย์เกิดจากการก๎าวลงสูํครรภ์ของสัตว์ผู๎เกิดในครรภ์ด๎วยการประจวบเหมาะพร๎อมแหํงปัจจัย๓ประการ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มารดามีระดู</w:t>
      </w:r>
      <w:r w:rsidRPr="00CA7015">
        <w:rPr>
          <w:rFonts w:asciiTheme="majorBidi" w:eastAsia="Arial Unicode MS" w:hAnsiTheme="majorBidi" w:cstheme="majorBidi"/>
          <w:sz w:val="32"/>
          <w:szCs w:val="32"/>
        </w:rPr>
        <w:t xml:space="preserve"> (Ovum: </w:t>
      </w:r>
      <w:r w:rsidRPr="00CA7015">
        <w:rPr>
          <w:rFonts w:asciiTheme="majorBidi" w:eastAsia="Arial Unicode MS" w:hAnsiTheme="majorBidi" w:cstheme="majorBidi"/>
          <w:sz w:val="32"/>
          <w:szCs w:val="32"/>
          <w:cs/>
        </w:rPr>
        <w:t>คือผู๎หญิงมีไขํสุกพร๎อมที่จะสืบพันธุ์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บิดา</w:t>
      </w:r>
      <w:r w:rsidRPr="00CA7015">
        <w:rPr>
          <w:rFonts w:asciiTheme="majorBidi" w:eastAsia="Arial Unicode MS" w:hAnsiTheme="majorBidi" w:cstheme="majorBidi"/>
          <w:sz w:val="32"/>
          <w:szCs w:val="32"/>
        </w:rPr>
        <w:t xml:space="preserve">(Sperm) </w:t>
      </w:r>
      <w:r w:rsidRPr="00CA7015">
        <w:rPr>
          <w:rFonts w:asciiTheme="majorBidi" w:eastAsia="Arial Unicode MS" w:hAnsiTheme="majorBidi" w:cstheme="majorBidi"/>
          <w:sz w:val="32"/>
          <w:szCs w:val="32"/>
          <w:cs/>
        </w:rPr>
        <w:t>มารดาอยูํรํวมกัน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คือมีเชื้ออสุจิเข๎าผสมกับไขํในเวลานั้น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คันธัพพะ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มีสัตว์ที่จะปฏิสนธิในครรภ์หรือมีสัตว์คือจิตชนิดใดชนิดหนึ่งมาเกิดซึ่งเรียกวำปฏิสนธิจิต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เข๎าผสมโรงในเวลาเดียวกัน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ตามแนวคิดของพุทธศาสนาระบุวำเมื่อครบองค์ประกอบทั้ง</w:t>
      </w:r>
      <w:r w:rsidRPr="00CA7015">
        <w:rPr>
          <w:rFonts w:asciiTheme="majorBidi" w:eastAsia="Arial Unicode MS" w:hAnsiTheme="majorBidi" w:cstheme="majorBidi"/>
          <w:sz w:val="32"/>
          <w:szCs w:val="32"/>
        </w:rPr>
        <w:t xml:space="preserve"> 3 </w:t>
      </w:r>
      <w:r w:rsidRPr="00CA7015">
        <w:rPr>
          <w:rFonts w:asciiTheme="majorBidi" w:eastAsia="Arial Unicode MS" w:hAnsiTheme="majorBidi" w:cstheme="majorBidi"/>
          <w:sz w:val="32"/>
          <w:szCs w:val="32"/>
          <w:cs/>
        </w:rPr>
        <w:t>ประการนี้สมดุลกันหรือประจวบเหมาะการตั้งครรภ์และกาเนิดชีวิตมนุษย์จึงมีขึ้นและพัฒนาการไปโดยลาดับนับเป็นการมองในแงํมุมที่ละเอียดวกวำทฤษฎีทางวิทยาศาสตร์มากและเมื่อมองจากทฤษฎีดังกลำวก็อาจตอบคาถามที่เป็นพฤติกรรมทางสังคมได๎วำทาไมคนเราแตํละคนทั้งที่เกิดมาจากพํอแมํคนเดียวกันและถูกเลี้ยงดูด๎วยสภาพแวดล๎อมอยำงเดียวกันทุกอยำงแตํก็ยังมีความแตกตำงกันมากในทุกด๎านทั้งรูปรำงหน๎าตาอุปนิสัยพื้นฐานคุณธรรมทางจิตวิญญาณและระดับภูมิปัญญาเป็นต๎นล๎วนมีความแตกตำงกันทั้งสิ้นปรากฏการณ์ดังกลำวอาจตอบได๎วำเป็นเพราะจิตที่มาเกิ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คันธัพพะ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นจิตที่มีความแตกตำงกันมีที่มาตำงกันกลำวคือบางจิตอาจมาจากภพภูมิที่ต่าบางจิตอาจมาจากภพภูมิที่สูงหรือแม๎จิตที่มาจากภพภูมิเดียวกันชนิดเดียวกันก็ตำงสถานะกันได๎เชํนกรณีของมนุษย์ในเฉพาะกรณีของมนุษย์ทัศนะของพุทธศาสนามองวำมนุษย์แตํละคนถ๎าเอามิติด๎านคุณธรรม</w:t>
      </w:r>
      <w:r w:rsidRPr="00CA7015">
        <w:rPr>
          <w:rFonts w:asciiTheme="majorBidi" w:eastAsia="Arial Unicode MS" w:hAnsiTheme="majorBidi" w:cstheme="majorBidi"/>
          <w:sz w:val="32"/>
          <w:szCs w:val="32"/>
        </w:rPr>
        <w:t xml:space="preserve"> (Moral Quantain:MQ.) </w:t>
      </w:r>
      <w:r w:rsidRPr="00CA7015">
        <w:rPr>
          <w:rFonts w:asciiTheme="majorBidi" w:eastAsia="Arial Unicode MS" w:hAnsiTheme="majorBidi" w:cstheme="majorBidi"/>
          <w:sz w:val="32"/>
          <w:szCs w:val="32"/>
          <w:cs/>
        </w:rPr>
        <w:t>เป็นดัชนีชี้วัดก็มีสถานะบุคคลที่ตำงระดับกันได๎ถึง๙ระดับดังนี้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ระดับที่๑อันธพาลชนหมายถึงคนที่ชั่วเต็มร๎อยไมํมีความดีเจือปนอยูํเลย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ระดับที่๒พาลชนหมายถึงคนที่มีความชั่วอยูํในตัวสามสํวนมีความดีเพียงหนึ่งสํวน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ระดับที่๓ปุถุชนหมายถึงคนกิเลสหนาคือมีความดีและความชั่วอยำงละครึ่ง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ระดับที่๔กัลยาณปุถุชนหมายถึงคนที่มีความดีอยูํสามในสี่สํวนมีความชั่วอยูํหนึ่งสํวน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ระดับที่๕กัลยณชนหมายถึงคนที่ดีเต็มร๎อยไมํมีความชั่วอยูํในตัว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ระดับที่๖โสดาบันหมายถึงคนที่มีความดีเต็มบริบูรณ์และสามารถฝึกฝนปฏิบัติตนจะ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สามารถละกิเลสชนิดหยาบๆได๎บางสํวน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ระดับที่๗สกทาคามีหมายถึงคนที่สามารถละกิเลสหยาบๆได๎ทั้งหมด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ระดับที่๘อนาคามีหมายถึงคนที่สามารถละกิเลสที่ละเอียดได๎บางสํวน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ระดับที่๙อรหันต์หมายถึงคนที่สามารถละกิเลสได๎ทั้งหมดหรือแปลตรงตัวคือผู๎หำงไกลจากกิเลส</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บุคคลห๎าในระดับต๎นจัดเป็นบุคคลธรรมดาหรือสามัญบุคคล</w:t>
      </w:r>
      <w:r w:rsidRPr="00CA7015">
        <w:rPr>
          <w:rFonts w:asciiTheme="majorBidi" w:eastAsia="Arial Unicode MS" w:hAnsiTheme="majorBidi" w:cstheme="majorBidi"/>
          <w:sz w:val="32"/>
          <w:szCs w:val="32"/>
        </w:rPr>
        <w:t xml:space="preserve">(Common Person) </w:t>
      </w:r>
      <w:r w:rsidRPr="00CA7015">
        <w:rPr>
          <w:rFonts w:asciiTheme="majorBidi" w:eastAsia="Arial Unicode MS" w:hAnsiTheme="majorBidi" w:cstheme="majorBidi"/>
          <w:sz w:val="32"/>
          <w:szCs w:val="32"/>
          <w:cs/>
        </w:rPr>
        <w:t>สํวนสี่</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ระดับหลังตั้งแตํโสดาบันถึงอรหันต์จัดเป็บบุคคลพิเศษหรืออริยบุคคล</w:t>
      </w:r>
      <w:r w:rsidRPr="00CA7015">
        <w:rPr>
          <w:rFonts w:asciiTheme="majorBidi" w:eastAsia="Arial Unicode MS" w:hAnsiTheme="majorBidi" w:cstheme="majorBidi"/>
          <w:sz w:val="32"/>
          <w:szCs w:val="32"/>
        </w:rPr>
        <w:t xml:space="preserve"> (Noble Person) </w:t>
      </w:r>
      <w:r w:rsidRPr="00CA7015">
        <w:rPr>
          <w:rFonts w:asciiTheme="majorBidi" w:eastAsia="Arial Unicode MS" w:hAnsiTheme="majorBidi" w:cstheme="majorBidi"/>
          <w:sz w:val="32"/>
          <w:szCs w:val="32"/>
          <w:cs/>
        </w:rPr>
        <w:t>ซึ่งถ๎าเป็นพระสงฆ์ก็จะเรียกวำพระอริยสงฆ์และจัดเป็นองค์ประกอบหนึ่งของพระรัตนตรัย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๕องค์ประกอบของชีวิต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อนจะทาความเข๎าใจตามแนวพุทธศาสนาวำชีวิตประกอบด๎วยอะไรผู๎วิจัยขอนาแนวคิดทางวิทยาศาสตร์มากลำวในเบื้องต๎นนี้กํอนเพื่อจะได๎เห็นข๎อเปรียบเทียบถึงองค์ประกอบของชีวิตจากแงํมุมตำงๆได๎ชัดเจนมากยิ่งขึ้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ในแงํวิทยาศาสตร์ทางการแพทย์ได๎ระบุวำรำงกายมนุษย์ประกอบด๎วยสํวนตำงๆดังนี้๑๑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เซลล์ตำงๆจานวนประมาณ๕หมื่นล๎านเซลล์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เส๎นโลหิตยาวประมาณ๕๐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๐๐๐กม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เส๎นประสาทยาวประมาณ๒๕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๐๐๐กม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กระดูก๒๐๖ทํอน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กล๎ามเนื้อ๗๙๒มัด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สมองของผู๎ชายหนัก๑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๓๘๐กรัมสมองผู๎หญิงหนักประมาณ๑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๒๕๐กรัม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เลือดประมาณ๗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๘</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ของน้าหนักตัวหรือราว๕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๖ลิตร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น้าประมาณ๒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๓ของน้าหนักตัว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๑๐</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โปรตีนคาร์โบไฮเดรตไขมันเกลือแรํวิตามินฯลฯ</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สิ่งเหลำนี้ทั้งหมดประกอบกันขึ้นเป็นชีวิตของมนุษย์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สํวนตามหลักคาสอนพระพุทธศาสนาเถรวาทมองเห็นสิ่งทั้งหลายในรูปของสํวนประกอบตำงๆที่เข๎ามาประชุมกันตัวตนแท๎ๆของสิ่งทั้งหลายไมํมีเมื่อแยกสํวนตำงๆที่มาประกอบกันเข๎านั้นออกไปให๎หมดก็จะไมํพบตัวตนของสิ่งนั้นเหลืออยูํตัวอยำงงำยๆที่มักมีผู๎ยกมาอ๎างอยูํเสมอก็คือ</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รถ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เมื่อนาสํวนประกอบตำงๆมาประกอบเข๎าด๎วยกันตามแบบที่กาหนดก็บัญญัติเรียกกันวำ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รถ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๒แตํถ๎าแยกสํวนประกอบทั้งหมดออกจากกันก็จะหาตัวตนของรถไมํได๎มีแตํสํวนประกอบทั้งหลายซึ่งมีชื่อเรียกตำงๆกันจาเพาะแตํละอยำงอยูํแล๎วคือตัวตนของรถมิได๎มีอยูํตำงหากจา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สํวนประกอบเหลำนั้นมีแตํเพียงคาบัญญัติวำ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รถ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สาหรับสภาพที่มารวมตัวกันเข๎าของสํวนประกอบเหลำนั้นแม๎สํวนประกอบแตํละอยำงๆนั้นเองก็ปรากฏขึ้นโดยการรวมกันเข๎าของสํวนประกอบยํอยๆตํอๆไปอีกและหาตัวตนที่แท๎ไมํพบเชํนเดียวกันเมื่อจะพูดวำสิ่งทั้งหลายมีอยูํก็ต๎องเข๎าใจในความหมายวำมีอยูํในฐานะมีสํวนประกอบตำงๆมาประชุมเข๎าด๎วยกันเทำนั้นเมื่อมองเห็นสภาพของสิ่งทั้งหลายในรูปของการประชุมเข๎าของสํวนประกอบเชํนนี้หลักคาสอนของพระพุทธศาสนาจึงต๎องแสดงตํอไปวำสํวนประกอบตำงๆเหลำนั้นเป็นอยำงไรมีอะไรบ๎างอยำงน๎อยก็พอเป็นตัวอยำงและโดยที่พุทธศาสนามีความเกี่ยวข๎องเป็นพิเศษกับเรื่องชีวิตโดยเฉพาะในด๎านจิตใจการแสดงสํวนประกอบตำงๆจึงต๎องครอบคลุมทั้งวัตถุและจิตใจหรือทั้งรูปธรรมและนามธรรมและมักแยกแยะเป็นพิเศษในด๎านจิตใจการแสดงสํวนประกอบตำงๆกันนั้นยํอมทาได๎หลายแบบสุดแตํวัตถุประสงค์จาเพาะของการแสดงแบบนั้นแตํในที่นี้ขอนาขันธ์๕ซึ่งเป็นแบบที่นิยมกันในพระสูตรมาแสดงองค์ประกอบของชีวิตในที่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โดยวิธีแบํงองค์ประกอบของชีวิตตามแบบขันธ์๕</w:t>
      </w:r>
      <w:r w:rsidRPr="00CA7015">
        <w:rPr>
          <w:rFonts w:asciiTheme="majorBidi" w:eastAsia="Arial Unicode MS" w:hAnsiTheme="majorBidi" w:cstheme="majorBidi"/>
          <w:sz w:val="32"/>
          <w:szCs w:val="32"/>
        </w:rPr>
        <w:t xml:space="preserve"> (Five Groups of Existences) </w:t>
      </w:r>
      <w:r w:rsidRPr="00CA7015">
        <w:rPr>
          <w:rFonts w:asciiTheme="majorBidi" w:eastAsia="Arial Unicode MS" w:hAnsiTheme="majorBidi" w:cstheme="majorBidi"/>
          <w:sz w:val="32"/>
          <w:szCs w:val="32"/>
          <w:cs/>
        </w:rPr>
        <w:t>พุทธศาสนาได๎แยกแยะชีวิตพร๎อมทั้งองคาพยพทั้งหมดที่บัญญัติเรียกวำ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สัตว์</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บุคคล</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หรือชีวิตออกเป็นสํวนประกอบตำงๆ๕ประเภทหรือ๕หมวดเรียกทางธรรมวำเบญจขันธ์คือ๑๓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รูปขันธ์</w:t>
      </w:r>
      <w:r w:rsidRPr="00CA7015">
        <w:rPr>
          <w:rFonts w:asciiTheme="majorBidi" w:eastAsia="Arial Unicode MS" w:hAnsiTheme="majorBidi" w:cstheme="majorBidi"/>
          <w:sz w:val="32"/>
          <w:szCs w:val="32"/>
        </w:rPr>
        <w:t xml:space="preserve"> (Corporeality) </w:t>
      </w:r>
      <w:r w:rsidRPr="00CA7015">
        <w:rPr>
          <w:rFonts w:asciiTheme="majorBidi" w:eastAsia="Arial Unicode MS" w:hAnsiTheme="majorBidi" w:cstheme="majorBidi"/>
          <w:sz w:val="32"/>
          <w:szCs w:val="32"/>
          <w:cs/>
        </w:rPr>
        <w:t>กองรูปหรือสํวนที่เป็นรูปธรรมทั้งหมดได๎แกํรำงกายและสิ่งที่เกิดจากรำงกายเชํนพฤติกรรมและคุณสมบัติตำงๆที่เป็นสสารและพลังงานฝ่ายวัตถุเชํนสีเสียงกลิ่นรสเพศเป็นต๎นรูปขันธ์แบํงรายละเอียดได๎เป็น๒สํวน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๑มหาภูตรูป๔</w:t>
      </w:r>
      <w:r w:rsidRPr="00CA7015">
        <w:rPr>
          <w:rFonts w:asciiTheme="majorBidi" w:eastAsia="Arial Unicode MS" w:hAnsiTheme="majorBidi" w:cstheme="majorBidi"/>
          <w:sz w:val="32"/>
          <w:szCs w:val="32"/>
        </w:rPr>
        <w:t xml:space="preserve"> (Primary element) </w:t>
      </w:r>
      <w:r w:rsidRPr="00CA7015">
        <w:rPr>
          <w:rFonts w:asciiTheme="majorBidi" w:eastAsia="Arial Unicode MS" w:hAnsiTheme="majorBidi" w:cstheme="majorBidi"/>
          <w:sz w:val="32"/>
          <w:szCs w:val="32"/>
          <w:cs/>
        </w:rPr>
        <w:t>รูปหลักรูปใหญํคือรูปที่มีอยูํโดยสภาวะหรือรูปต๎นเดิมได๎แกํธาตุ๔ประกอบด๎วย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ปฐวีธาตุหรือธาตุดิน</w:t>
      </w:r>
      <w:r w:rsidRPr="00CA7015">
        <w:rPr>
          <w:rFonts w:asciiTheme="majorBidi" w:eastAsia="Arial Unicode MS" w:hAnsiTheme="majorBidi" w:cstheme="majorBidi"/>
          <w:sz w:val="32"/>
          <w:szCs w:val="32"/>
        </w:rPr>
        <w:t xml:space="preserve"> (solid element) </w:t>
      </w:r>
      <w:r w:rsidRPr="00CA7015">
        <w:rPr>
          <w:rFonts w:asciiTheme="majorBidi" w:eastAsia="Arial Unicode MS" w:hAnsiTheme="majorBidi" w:cstheme="majorBidi"/>
          <w:sz w:val="32"/>
          <w:szCs w:val="32"/>
          <w:cs/>
        </w:rPr>
        <w:t>ได๎แกํธาตุที่มีลักษณะแข๎นแข็งและจับกันเป็นกลุํมก๎อนมี๑๘อยำงคือผมขนเล็บฟันหนังเนื้อเอ็นกระดูกเยื่อในกระดูกม๎ามหัวใจตับปอดไส๎ใหญํไส๎น๎อยอาหารใหมํอาหารเกำและมันสมอ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อาโปธาตุหรือธาตุน้า</w:t>
      </w:r>
      <w:r w:rsidRPr="00CA7015">
        <w:rPr>
          <w:rFonts w:asciiTheme="majorBidi" w:eastAsia="Arial Unicode MS" w:hAnsiTheme="majorBidi" w:cstheme="majorBidi"/>
          <w:sz w:val="32"/>
          <w:szCs w:val="32"/>
        </w:rPr>
        <w:t xml:space="preserve"> (fluid element) </w:t>
      </w:r>
      <w:r w:rsidRPr="00CA7015">
        <w:rPr>
          <w:rFonts w:asciiTheme="majorBidi" w:eastAsia="Arial Unicode MS" w:hAnsiTheme="majorBidi" w:cstheme="majorBidi"/>
          <w:sz w:val="32"/>
          <w:szCs w:val="32"/>
          <w:cs/>
        </w:rPr>
        <w:t>ได๎แกํธาตุที่มีลักษณะเอิบอาบซาบซำนเปียกชื้นมี๑๒อยำงคือดีเสมหะหนองเลือดเหงื่อมันข๎นน้าตามันเหลวน้าลายน้ามูกไขข๎อและมูต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วาโยธาตุหรือธาตุลม</w:t>
      </w:r>
      <w:r w:rsidRPr="00CA7015">
        <w:rPr>
          <w:rFonts w:asciiTheme="majorBidi" w:eastAsia="Arial Unicode MS" w:hAnsiTheme="majorBidi" w:cstheme="majorBidi"/>
          <w:sz w:val="32"/>
          <w:szCs w:val="32"/>
        </w:rPr>
        <w:t xml:space="preserve"> (vibrational element) </w:t>
      </w:r>
      <w:r w:rsidRPr="00CA7015">
        <w:rPr>
          <w:rFonts w:asciiTheme="majorBidi" w:eastAsia="Arial Unicode MS" w:hAnsiTheme="majorBidi" w:cstheme="majorBidi"/>
          <w:sz w:val="32"/>
          <w:szCs w:val="32"/>
          <w:cs/>
        </w:rPr>
        <w:t>ได๎แกํธาตุที่มีลักษณะกระพือพัดเคลื่อนไหวไปมาอยูํเสมอได๎แกํลมขึ้นเบื้องสูงลมลงเบื้องต่าลมในท๎องลมในไส๎ลมซำนไปตามตัวและลมหายใ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เตโชธาตุหรือธาตุไฟ</w:t>
      </w:r>
      <w:r w:rsidRPr="00CA7015">
        <w:rPr>
          <w:rFonts w:asciiTheme="majorBidi" w:eastAsia="Arial Unicode MS" w:hAnsiTheme="majorBidi" w:cstheme="majorBidi"/>
          <w:sz w:val="32"/>
          <w:szCs w:val="32"/>
        </w:rPr>
        <w:t xml:space="preserve"> (heating element) </w:t>
      </w:r>
      <w:r w:rsidRPr="00CA7015">
        <w:rPr>
          <w:rFonts w:asciiTheme="majorBidi" w:eastAsia="Arial Unicode MS" w:hAnsiTheme="majorBidi" w:cstheme="majorBidi"/>
          <w:sz w:val="32"/>
          <w:szCs w:val="32"/>
          <w:cs/>
        </w:rPr>
        <w:t>ได๎แกํธาตุที่มีลักษณะเผาไหม๎ให๎เกิดความร๎อนในรำงกายได๎แกํไฟที่ทาให๎รำงกายอบอุํนไฟที่ทาให๎รำงกายเติบโตทรุดโทรมกระวนกระว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และไฟที่ชํวยยํอยอาหารหรือความร๎อนอื่นใดที่มีอยูํในกายปกติในรำงกายของมนุษย์จะมีเตโชธาตุหรือที่เรียกวำระดับความร๎อ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อุณหภูมิ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อยูํประมาณ๓๗องศาเซลเซียส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๓๗ฐ</w:t>
      </w:r>
      <w:r w:rsidRPr="00CA7015">
        <w:rPr>
          <w:rFonts w:asciiTheme="majorBidi" w:eastAsia="Arial Unicode MS" w:hAnsiTheme="majorBidi" w:cstheme="majorBidi"/>
          <w:sz w:val="32"/>
          <w:szCs w:val="32"/>
        </w:rPr>
        <w:t xml:space="preserve">C.)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๒อุปาทายรูป๒๔</w:t>
      </w:r>
      <w:r w:rsidRPr="00CA7015">
        <w:rPr>
          <w:rFonts w:asciiTheme="majorBidi" w:eastAsia="Arial Unicode MS" w:hAnsiTheme="majorBidi" w:cstheme="majorBidi"/>
          <w:sz w:val="32"/>
          <w:szCs w:val="32"/>
        </w:rPr>
        <w:t xml:space="preserve"> (derivative materiality) </w:t>
      </w:r>
      <w:r w:rsidRPr="00CA7015">
        <w:rPr>
          <w:rFonts w:asciiTheme="majorBidi" w:eastAsia="Arial Unicode MS" w:hAnsiTheme="majorBidi" w:cstheme="majorBidi"/>
          <w:sz w:val="32"/>
          <w:szCs w:val="32"/>
          <w:cs/>
        </w:rPr>
        <w:t>หมายถึงรูปอาศัยหรือรูป</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มวลสาร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ที่แฝงอยูํในมหาภูตรูปเป็นสํวนละเอียดปลีกยํอยประกอบด๎วย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ปสาทรูปได๎แกํสิ่งที่เป็นประสาทสาหรับรับอารมณ์๕สํวนหรือเรียกวำอินทรีย์๕คือ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จมูก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ลิ้นและ</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โคจรรูป๔ได๎แกํสิ่งที่เป็นอารมณ์ของอินทรีย์คือ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เสียง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กลิ่น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รส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ภาวรูป๒ได๎แกํเพศคือ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ความเป็นหญิง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อิตถีภาวะ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และ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ความเป็นชาย</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ปุริสภาวะ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นุษย์ทุกคนจะมีทั้งสองภาวรูปอยูํในตัวถ๎าภาวรูปใดปรากฏชัดเจนกวำสรีระและพฤติกรรมก็จะออกมาเป็นเพศนั้นๆ</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ชีวิตรูป๑ได๎แกํความมีชีวิตหรือที่เรียกวำชีวิตินทรีย์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 xml:space="preserve">- </w:t>
      </w:r>
      <w:r w:rsidRPr="00CA7015">
        <w:rPr>
          <w:rFonts w:asciiTheme="majorBidi" w:eastAsia="Arial Unicode MS" w:hAnsiTheme="majorBidi" w:cstheme="majorBidi"/>
          <w:sz w:val="32"/>
          <w:szCs w:val="32"/>
          <w:cs/>
        </w:rPr>
        <w:t>อาหารรูป๑ได๎แกํกวฬิงการาหาร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อาหารคือคาข๎าว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คืออาหารที่รำงกายบริโภคเพื่อยังชีวิตให๎อยูํรอด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จเฉทรูป๑ได๎แกํชํองวำงในรำงกายรำงกายมนุษย์จะมีรูพรุนเหมือนกับลักษณะของฟองน้าเพื่อเป็นชํองทางให๎อาหารที่ถูกเปลี่ยนเป็นโลหิตเข๎าไปหลํอเลี้ยงได๎สํวนใดที่สูญเสียปริจเฉทรูปก็จะใช๎การไมํได๎หรืออาจเรียกวำเป็นมะเร็ง</w:t>
      </w:r>
      <w:r w:rsidRPr="00CA7015">
        <w:rPr>
          <w:rFonts w:asciiTheme="majorBidi" w:eastAsia="Arial Unicode MS" w:hAnsiTheme="majorBidi" w:cstheme="majorBidi"/>
          <w:sz w:val="32"/>
          <w:szCs w:val="32"/>
        </w:rPr>
        <w:t xml:space="preserve">(Cancer)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วิญญัติรูป๒ได๎แกํความสามารถในการเคลื่อนไหวได๎คือ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กายวิญญัติสามารถ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เคลื่อนไหวรำงกายได๎และ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วจีวิญญัติสามารถขยับปากสํงเสียงพูดได๎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หทยรูป๑ได๎แกํหัวใจ</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ที่ตั้งของจิต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มนุษย์แตํละคนจะมีขนาดหัวใจเทำกาปั้นของตัวเองอยูํในทรวงอกเบื้องซ๎าย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วิการรูป๓ได๎แกํอาการที่ทาให๎รำงกายมนุษย์ผิดปกติหรือแตกตำงไปจากวัตถุสิ่งของ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อื่นๆคือ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ลหุตาความเบา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มุทุตาความอํอนสลวยและ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กัมมัญญตาความควรแกํการงานสามารถใช๎อวัยวะตำงๆทาหน๎าที่ได๎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ลักษณรูป๔ได๎แกํอาการที่เป็นเครื่องกาหนดให๎เกิดความเปลี่ยนแปลงตำงๆภายใน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รำงกายคือ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อุปจยะการกํอตัวและเจริญเติบโต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สันตติความสืบตํอหรือเป็นไปอยำงตํอเนื่อง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ชรตาความทรุดโทรมและ</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อนิจจตาความแปรปรวน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เมื่อรวมมหาภูตรูป๔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ธาตุ๔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กับอุปาทายรูป๒๔ก็จะเป็นรูป๒๘อยำงรวมรูปทั้งหมดที่กลำวมาเรียกวำรูปขันธ์</w:t>
      </w:r>
      <w:r w:rsidRPr="00CA7015">
        <w:rPr>
          <w:rFonts w:asciiTheme="majorBidi" w:eastAsia="Arial Unicode MS" w:hAnsiTheme="majorBidi" w:cstheme="majorBidi"/>
          <w:sz w:val="32"/>
          <w:szCs w:val="32"/>
        </w:rPr>
        <w:t xml:space="preserve"> (Corporeality / Materiality)</w:t>
      </w:r>
      <w:r w:rsidRPr="00CA7015">
        <w:rPr>
          <w:rFonts w:asciiTheme="majorBidi" w:eastAsia="Arial Unicode MS" w:hAnsiTheme="majorBidi" w:cstheme="majorBidi"/>
          <w:sz w:val="32"/>
          <w:szCs w:val="32"/>
          <w:cs/>
        </w:rPr>
        <w:t>๔๙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อุปาทายรูปกลำวอีกนัยหนึ่ง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คือรูปอาศัยหรือรูปที่สืบเนื่องมาจากมหาภูตรูป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๒๕คือประสาททั้ง๕คือตาหูจมูกลิ้นกาย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จักขุโสตะฆานะชิวหาและกาย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อารมณ์๔คือรูปเสียง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รูปะสัททะคันธะรสะ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โผฏฐัพพะไมํนับเพราะตรงกับปฐวีเตโชและวาโย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ความเป็นหญิง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อิตถีทรีย์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ความเป็นชาย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ปริสินทรีย์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ที่ตั้งของจิต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หทัยวัตถุ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การแสดงให๎รู๎ความหมายด๎วยกาย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กายวิญญัติ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การแสดงให๎รู๎ความหมายด๎วยวาจา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วจีวิญญัติ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ชีวตินทรีย์ชํองวำง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อากาศ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ความเบาของรูป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รูปสฺสลหุตา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ความอํอนหยุํนของรูป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รูปสฺสมุทุตา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ภาวะที่ควรแกํการงานของรูป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รูปสฺสกมฺมญฺญตา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ความเจริญหรือขยายตัวของรูป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รูปสฺสอุปจย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สืบตํอของรูป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รูปสฺสสนฺตติ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ความเสื่อมตัว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ชรตา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ความสลายตัว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อนิจฺจตา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และอาหาร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หมายถึงโอชา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เวทนาขันธ์</w:t>
      </w:r>
      <w:r w:rsidRPr="00CA7015">
        <w:rPr>
          <w:rFonts w:asciiTheme="majorBidi" w:eastAsia="Arial Unicode MS" w:hAnsiTheme="majorBidi" w:cstheme="majorBidi"/>
          <w:sz w:val="32"/>
          <w:szCs w:val="32"/>
        </w:rPr>
        <w:t xml:space="preserve"> (Feeling / Sensation) </w:t>
      </w:r>
      <w:r w:rsidRPr="00CA7015">
        <w:rPr>
          <w:rFonts w:asciiTheme="majorBidi" w:eastAsia="Arial Unicode MS" w:hAnsiTheme="majorBidi" w:cstheme="majorBidi"/>
          <w:sz w:val="32"/>
          <w:szCs w:val="32"/>
          <w:cs/>
        </w:rPr>
        <w:t>กองเวทนาคือสํวนที่เป็นความรู๎สึกอันเกิดจากการรับรู๎อารมณ์ตำงๆอันเกิดจากการกระทบของอายตนะทั้ง๖คือตาหูจมูกลิ้นกายใจถ๎ารู๎สึกสุขก็เรียกสุขเวทนารู๎สึกทุกข์หรือไมํพอใจก็เรียกทุกขเวทนารู๎สึกเฉยๆไมํสุขไมํทุกข์ก็เรียกอทุกขมสุขเวทนาหรืออุเบกขาเวทน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สัญญาขันธ์</w:t>
      </w:r>
      <w:r w:rsidRPr="00CA7015">
        <w:rPr>
          <w:rFonts w:asciiTheme="majorBidi" w:eastAsia="Arial Unicode MS" w:hAnsiTheme="majorBidi" w:cstheme="majorBidi"/>
          <w:sz w:val="32"/>
          <w:szCs w:val="32"/>
        </w:rPr>
        <w:t xml:space="preserve"> (Perception) </w:t>
      </w:r>
      <w:r w:rsidRPr="00CA7015">
        <w:rPr>
          <w:rFonts w:asciiTheme="majorBidi" w:eastAsia="Arial Unicode MS" w:hAnsiTheme="majorBidi" w:cstheme="majorBidi"/>
          <w:sz w:val="32"/>
          <w:szCs w:val="32"/>
          <w:cs/>
        </w:rPr>
        <w:t>กองแหํงความจาหรือสํวนที่เป็นความจาได๎หนํวยความจากาหนดรู๎อาการเครื่องหมายลักษณะวัตถุ</w:t>
      </w:r>
      <w:r w:rsidRPr="00CA7015">
        <w:rPr>
          <w:rFonts w:asciiTheme="majorBidi" w:eastAsia="Arial Unicode MS" w:hAnsiTheme="majorBidi" w:cstheme="majorBidi"/>
          <w:sz w:val="32"/>
          <w:szCs w:val="32"/>
        </w:rPr>
        <w:t xml:space="preserve"> (Object) </w:t>
      </w:r>
      <w:r w:rsidRPr="00CA7015">
        <w:rPr>
          <w:rFonts w:asciiTheme="majorBidi" w:eastAsia="Arial Unicode MS" w:hAnsiTheme="majorBidi" w:cstheme="majorBidi"/>
          <w:sz w:val="32"/>
          <w:szCs w:val="32"/>
          <w:cs/>
        </w:rPr>
        <w:t>บุคคลและเหตุการณ์ที่ผำนเข๎ามาทางประสาทสัมผัสได๎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สังขารขันธ์</w:t>
      </w:r>
      <w:r w:rsidRPr="00CA7015">
        <w:rPr>
          <w:rFonts w:asciiTheme="majorBidi" w:eastAsia="Arial Unicode MS" w:hAnsiTheme="majorBidi" w:cstheme="majorBidi"/>
          <w:sz w:val="32"/>
          <w:szCs w:val="32"/>
        </w:rPr>
        <w:t xml:space="preserve"> (Mental Formation) </w:t>
      </w:r>
      <w:r w:rsidRPr="00CA7015">
        <w:rPr>
          <w:rFonts w:asciiTheme="majorBidi" w:eastAsia="Arial Unicode MS" w:hAnsiTheme="majorBidi" w:cstheme="majorBidi"/>
          <w:sz w:val="32"/>
          <w:szCs w:val="32"/>
          <w:cs/>
        </w:rPr>
        <w:t>กองแหํงความคิดเป็นองค์ประกอบหรือคุณสมบัติตำงๆของจิตที่ปรุงแตํงให๎จิตดีชั่วหรือเป็นกลางๆโดยมีเจตนาเป็นตัวนาถ๎าจิตคิดดีเรียกวำปุญญาภิสังขารปรุงแตํงจิตให๎คิดชั่วเรียกวำอปุญญาภิสังขารและถ๎าปรุงแตํงให๎จิตคิดเป็นกลางๆไมํดีไมํชั่วเรียกวำอเนญชาภิสังขา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ตามหลักอภิธรรมแบํงเจตสิก๕๒อยำงถ๎าเทียบกันการแบํงแบบขันธ์๕เจตสิกก็ได๎แกํ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วทนาสัญญาและสังขารทั้งหมดคือในจานวนเจตสิก๕๒นั้นเป็นเวทนา๑เป็นสัญญา๑ที่เหลืออีก๕๐อยำงเป็นสังขารทั้งสิ้นสังขารขันธ์จึงเทำกับเจตสิก๕๐อยำงซึ่งแยกยํอยไ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อัญญสมานาเจตสิก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เจตสิกที่เข๎าได๎ทั้งฝ่ายดีฝ่ายชั่ว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นับครบมี๑๓เพราะเวทนาและสัญญาเป็นเจตสิกหมวดนี้แตํไมํเป็นสังขารจึงตัดออกไป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สัพพจิตตสาธารณเจตสิก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เจตสิกที่เกิดกับจิตทุกดวง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๕คือผัสสะเจตนาเอกัคคตา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สมาธิ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ชีวิตินทรีย์มนสิการ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จานวนเดิมมี๗ทั้งเวทนากับสัญญา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ปกิณณกเจตสิก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เกิดกับจิตได๎ทั่วๆไปทั้งฝ่ายดีฝ่ายชั่วแตํไมํตายตัว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๖คือวิตกวิจาร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อธิโมกข์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ความปักใจ</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วิริยะปีติฉันทะ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Cambria Math" w:cstheme="majorBidi"/>
          <w:sz w:val="32"/>
          <w:szCs w:val="32"/>
        </w:rPr>
        <w:t>∗</w:t>
      </w:r>
      <w:r w:rsidRPr="00CA7015">
        <w:rPr>
          <w:rFonts w:asciiTheme="majorBidi" w:eastAsia="Arial Unicode MS" w:hAnsiTheme="majorBidi" w:cstheme="majorBidi"/>
          <w:sz w:val="32"/>
          <w:szCs w:val="32"/>
          <w:cs/>
        </w:rPr>
        <w:t>พึงสังเกตวำคาวำ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หทัยวัตถุ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ซึ่งแปลกันวำหัวใจและถือวำเป็นที่ทางานของจิตนั้นเป็นมติในคัมภีร์รุํนหลังไมํปรากฏในพระไตรปิฎก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อกุศลเจตสิก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เจตสิกที่เป็นอกุศล</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๑๔คือ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 xml:space="preserve">- </w:t>
      </w:r>
      <w:r w:rsidRPr="00CA7015">
        <w:rPr>
          <w:rFonts w:asciiTheme="majorBidi" w:eastAsia="Arial Unicode MS" w:hAnsiTheme="majorBidi" w:cstheme="majorBidi"/>
          <w:sz w:val="32"/>
          <w:szCs w:val="32"/>
          <w:cs/>
        </w:rPr>
        <w:t>อกุศลสาธารณเจตสิก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เกิดกับจิตที่เป็นอกุศลทุกดวง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๔คือโมหะอหิริกะอโนตตัปปะและอุทธัจจะ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ปกิณณกอกุศลเจตสิก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เกิดกับจิตที่เป็นอกุศลแตํไมํตายตัวทุกครั้ง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๑๐คือโลภะทิฎฐิมานะโทสะอิสสามัจฉริยะกุกกุจจะถีนะมิทธะและวิจิกิจฉา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โสภณเจตสิก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เจตสิกดีงามคือเกิดกับจิกที่เป็นกุศลและอัพยากฤติ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มี๒๕คือ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โสภณสาธารณเจตสิก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เกิดกับจิตดีงามทุกดวง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๑๙คือศรัทธาสติหิริโอตตัปปะอโลภะอโทสะ</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เมตตา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ตัตรมัชฌัตตตา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บางทีเรียกอุเบกขา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กายปัสสัทธิ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ความสงบแหํงนามกายคือกองเจตสิก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จิตตปัสสัทธิกายลหุตาจิตตลหุตากายมุทุตาจิตตมุทุตากายกัมมัญญตาจิตตกัมมัญญตากายปาคุญญตา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ความคลํองแคลํวแหํงนามกายคือกองเจตสิก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จิตตปาคุญญตากายุชุกตา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ความซื่อตรงแหํงนามกายคือกองเจตสิก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จิตตุชุกตา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ปกิณณกโสภณเจตสิก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เกิดกับจิตฝ่ายดีงามแตํไมํตายตัวทุกครั้ง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๖คือสัมมาวาจา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สัมมากัมมันตะสัมมาอาชีวะ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รวมเรียกวีรตีเจตสิก๓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กรุณามุทิตา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เรียกรวมกันวำอัปปมัญญา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เจตสิก๒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และปัญญา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พระสูตร๑๔ตามปกติทำนแสดงความหมายของสังขารวำได๎แกํเจตนา๖หมวดคือรูปสัญเจตนาสัททสัญเจตนาคันธสัญเจตนารสสัญเจตนาโผฏฐัพพสัญเจตนาและธรรมสัญเจตนาแปลวำเจตน์จานงหรือความคิดปรุงแตํงเกี่ยวกับรูปเสียงกลิ่นรสโผฏฐัพพะและธรรมารม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วิญญาณขันธ์</w:t>
      </w:r>
      <w:r w:rsidRPr="00CA7015">
        <w:rPr>
          <w:rFonts w:asciiTheme="majorBidi" w:eastAsia="Arial Unicode MS" w:hAnsiTheme="majorBidi" w:cstheme="majorBidi"/>
          <w:sz w:val="32"/>
          <w:szCs w:val="32"/>
        </w:rPr>
        <w:t xml:space="preserve"> (Consciousness) </w:t>
      </w:r>
      <w:r w:rsidRPr="00CA7015">
        <w:rPr>
          <w:rFonts w:asciiTheme="majorBidi" w:eastAsia="Arial Unicode MS" w:hAnsiTheme="majorBidi" w:cstheme="majorBidi"/>
          <w:sz w:val="32"/>
          <w:szCs w:val="32"/>
          <w:cs/>
        </w:rPr>
        <w:t>กองแหํงความรู๎หรือการรู๎แจ๎งอารมณ์ตำงๆทางอายตนะทั้ง๖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ทวารทั้ง๖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ได๎แกํ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ตากระทบรูปเกิดความรู๎ทางตาเรียกวำจักขุวิญญาณ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หูกระทบเสียงเกิดความรู๎ทางหูเรียกวำโสตวิญญาณ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จมูกกระทบกลิ่นเกิดความรู๎ทางจมูกเรียกวำฆานวิญญาณ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ลิ้นกระทบรสเกิดความรู๎ทางลิ้นเรียกวำชิวหาวิญญาณ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กายกระทบโผฏฐัพพะเกิดความรู๎ทางกายเรียกวำกายวิญญาณ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 xml:space="preserve">- </w:t>
      </w:r>
      <w:r w:rsidRPr="00CA7015">
        <w:rPr>
          <w:rFonts w:asciiTheme="majorBidi" w:eastAsia="Arial Unicode MS" w:hAnsiTheme="majorBidi" w:cstheme="majorBidi"/>
          <w:sz w:val="32"/>
          <w:szCs w:val="32"/>
          <w:cs/>
        </w:rPr>
        <w:t>ใจกระทบอารมณ์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มโนภาพเกิดความรู๎ทางใจเรียกวำมโนวิญญาณ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ขันธ์ทั้ง๔กลุํม๑๕คือเวทนาสัญญาสังขารและวิญญาณรวม๔สํวนนี้จัดเป็นสํวนที่เป็น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นามธรรมหรือเป็นจิตสํวนรูปขันธ์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มหาภูตรูป๔และอุปาทายรูป๒๔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จัดเป็นรูปธรรมหรือกายรวมกันเป็นอาการครบ๓๒ดังนั้นเมื่อกลำวโดยยํอขันธ์</w:t>
      </w:r>
      <w:r w:rsidRPr="00CA7015">
        <w:rPr>
          <w:rFonts w:asciiTheme="majorBidi" w:eastAsia="Arial Unicode MS" w:hAnsiTheme="majorBidi" w:cstheme="majorBidi"/>
          <w:sz w:val="32"/>
          <w:szCs w:val="32"/>
        </w:rPr>
        <w:t xml:space="preserve"> 5 </w:t>
      </w:r>
      <w:r w:rsidRPr="00CA7015">
        <w:rPr>
          <w:rFonts w:asciiTheme="majorBidi" w:eastAsia="Arial Unicode MS" w:hAnsiTheme="majorBidi" w:cstheme="majorBidi"/>
          <w:sz w:val="32"/>
          <w:szCs w:val="32"/>
          <w:cs/>
        </w:rPr>
        <w:t>หรือคนคนหนึ่งๆนั้นก็ประกอบด๎วยรูปและนามหรือกายกับจิตนั่นเองดังแผนภูมิตํอไปนี้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๖ชีวิตควรเป็นอยูํเพื่ออะไร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หลักธรรมคาสอนทางพระพุทธศาสนาถือวำเป็นระบบที่มีความสมบูรณ์เป็นอยำงมากในเรื่องจริยธรรมเป็นการสอนให๎บุคคลแตํละบุคคลและบุคคลกับสังคมมีการประพฤติปฏิบัติตนและดาเนินชีวิตไปในทิศทางที่ถูกต๎องดีงามและมีข๎อปฏิบัติที่ชัดเจนแบํงเป็นระดับขั้นงำยตํอการท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วามเข๎าใจและนาไปประพฤติปฏิบัติให๎สอดคล๎องกับวิถีชีวิตของแตํละคนและเข๎ากันได๎ในทุกยุคทุกสมัยไมํจากัดกา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พุทธองค์ทรงเน๎นถึงคุณคำของความเป็นมนุษย์คุณคำของมนุษย์มิได๎อยูํที่การมีวัตถุหรือความสุขทางกายภาพมากเทำนั้นเป็นตากาหนดเชํนที่พวกวัตถุนิยมยึดถือกันหรือมิได๎อยูํที่กามีชาติตระกูลที่สูงสํงทรงถือวำการมีชีวิตอยูํจะมีคุณคำหรือเข๎าถึงคุณคำแหํงความเป็นมนุษย์ได๎นั้นจะต๎องดารงอยูํด๎วยความไมํประมาทหรือการให๎เคารพและตีคำของชีวิตผู๎อื่นไมํน๎อยไปกวำคุณคำของชีวิตตนเองซึ่งพระองค์ทรงตรัส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มื่อเห็นคุณคำในชีวิตและรักชีวิตมนุษย์ควรรักษาปรับปรุงชีวิตให๎ดีดาเนินชีวิตไปตามแนวทางที่ถูกต๎องผู๎ฉลาดยํอมดาเนินชีวิตอยูํด๎วยความไมํประมาทสาหรับมนุษย์สิ่งอื่นใดที่ถือวำรักยิ่งกวำชีวิตเป็นไมํมีเมือเข๎าใจความจริงข๎อนี้มนุษย์ควรมีการบริหารชีวิตให๎จงดีทั้งนี้พึงเคารพและตีคุณคำชีวิตของผู๎อื่นไมํน๎อยไปกวำคุณคำและชีวิตของต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งนั้นตํอคาถามวำชีวิตควรเป็นอยูํเพื่ออะไรเพื่อตอบปัญหานี้ตามหลักคาสอนในทางพุทธศาสนาแล๎วสามารถแยกตอบได๎๒ระดับดังตํอไ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ะดับโลกียะหรือระดับธรรมดาสามัญของมนุษย์ทั่วไปก็อาจตอบได๎วำชีวิตควรอยูํเพื่อบาเพ็ญประโยชน์เพื่อสร๎างความดีและพัฒนาตนและสังคมทาให๎ตนเองมีสันติสุขและสังคมมีสันติภาพ</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ะดับโลกุตระหรือระดับของผู๎ปฏิบัติเพื่อการหลุดพ๎นจากกระแสกิเลสจากการเวียนวำยตายเกิดก็อาจตอบได๎วำชีวิตควรอยูํเพื่อปฏิบัติให๎ก๎าวถึงความดับทุกข์คือบรรลุถึงสภาวะนิพพานคือสภาวะที่จิตเป็นสุขสะอาดสวำงสงบไมํมีกิเลสเครื่องเสียดแทงอีกตํอ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ระดับโลกียสุข</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วิสัยของชาวบ๎านชีวิตของแตํละคนควรอยูํเพื่อบาเพ็ญประโยชน์สร๎างความดีและพัฒนาตนให๎บริบูรณ์พร๎อมในทุกด๎านทั้งด๎านเศรษฐกิจสังคมและการเมืองการปกครอง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ด๎านเศรษฐกิจพุทธศาสนาถือวำวิถีชีวิตที่สมบูรณ์ในแบบของฆราวาสวิสัยคือชีวิตที่เป็นอยูํไมํฝืดเคืองกินอิ่มนุํงอุํนและมีความสุขตามอัตภาพในทางพุทธศาสนามีหลักคาสอนที่มุํงให๎ผู๎ปฏิบัติมีฐานะมั่นคงทางเศรษฐกิจอยำงแท๎จริงไมํฝืดเคืองเรียกวำหลักการสร๎างประโยชน์ในปัจจุบั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ทิฏฐธัมมิกัตถะ</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๑๗เป็นประโยชน์ขั้นพื้นฐานเพื่อสร๎างฐานะให๎มั่งคงและการดาเนินชีวิตที่เป็นสุข๔ประการประกอบด๎วย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ฏฐานสัมปทาคือมีความขยันหมั่นเพียรในการประกอบอาชีพที่สุจริตหมั่นฝึกฝนให๎เกิดความชานาญรู๎จักหาอุบายใช๎ปัญญาดาเนินการให๎ได๎ผลดีเพื่อหาทรัพย์เลี้ยงตัวและครอบครัวโดยการขยันทาอยำงจริงจังไมํเหลาะแหล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อารักขสัมปทาได๎แกํการรู๎จักเก็บรักษาโภคทรัพย์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และผลงาน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หามาได๎จากข๎อ๑ไมํให๎เป็นอันตรายหรือเสื่อมเสียโดยใช๎หลักการจัดการที่ดีรู๎จักวางแผนการบริหารเงินที่หามาได๎ใช๎จำยให๎เกิดประโยชน์สูงประหยัดสูงดังคากลอนสอนหญิงของสุนทรภูํที่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สลึงพึงบรรจบให๎ครบบาทอยำให๎ขาดสิ่งของต๎องประสงค์ถ๎ามีน๎อยใช๎น๎อยคํอยบรรจงอยำจำยลงให๎มากจะยากนานไมํควรซื้อก็อยำไปพิไรซื้อให๎เป็นมื้อเป็นคราวทั้งคาวหวา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พระพุทธองค์ได๎ทรงแนะนาหลักเศรษฐศาสตร์แนวพุทธไว๎เพื่อการจัดการทรัพย์เรียกวำ</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โภควิภาค๔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เมื่อได๎ทรัพย์มาแล๎วให๎แบํงเป็น๔สํวนและใช๎จำยดังนี้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เอเกนโภเคภุญฺเชยฺย</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๑สํวนใช๎จำยเลี้ยงตนครอบครัวและคนที่ควรบารุงเลี้ยง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ตลอดถึงการทาบุญจำยภาษีและทาประโยชน์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ทวีหิกมฺม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ปโยชเย</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๒สํวนใช๎ลงทุนประกอบการงานอาชีพตํอไป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จตุตฺถญฺจนิธาเปยฺย</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อีก๑สํวน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สํวนที่๔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เก็บไว๎ใช๎ยามจาเป็น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ผู๎ที่สามารถปฏิบัติได๎ตามนี้ถือวำถึงพร๎อมด๎วยการรักษาทรัพย์ที่หามาได๎หรืออารักข</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สัมปทา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อารักขา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การรักษา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สัมปทา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ความถึงพร๎อม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ลยาณมิตตตาได๎แกํการคบคนดีเป็นเพื่อนรู๎จักเลือกเสวนากับคนที่เป็นกัลยาณมิตรมีคุณธรรมจริยธรรมมีศรัทธาในศาสนามีศีลมีความเอื้อเฟื้อเสียสละและมีปัญญาเป็นต๎นทัศนะของพุทธศาสนามองวำมนุษย์เป็นสัตว์สังคม</w:t>
      </w:r>
      <w:r w:rsidRPr="00CA7015">
        <w:rPr>
          <w:rFonts w:asciiTheme="majorBidi" w:eastAsia="Arial Unicode MS" w:hAnsiTheme="majorBidi" w:cstheme="majorBidi"/>
          <w:sz w:val="32"/>
          <w:szCs w:val="32"/>
        </w:rPr>
        <w:t xml:space="preserve">(Man is a social animal) </w:t>
      </w:r>
      <w:r w:rsidRPr="00CA7015">
        <w:rPr>
          <w:rFonts w:asciiTheme="majorBidi" w:eastAsia="Arial Unicode MS" w:hAnsiTheme="majorBidi" w:cstheme="majorBidi"/>
          <w:sz w:val="32"/>
          <w:szCs w:val="32"/>
          <w:cs/>
        </w:rPr>
        <w:t>ไมํสามารถอยูํคนเดียวได๎จาเป็นต๎องมีการคบหาสมาคมกับคนอื่นด๎วยการจะเลือกคบใครมาเป็นมิตรจึงต๎องใครํครวญเ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เศษกัลยาณมิตรมิได๎หมายถึงเพื่อนที่ดีอยำงในความหมายสามัญเทำนั้นแตํถึงบุคคลผู๎เพียบพร๎อมด๎วยคุณสมบัติที่จะสั่งนอนแนะนาชี้แจงชักจูงชํวยบอกชํองทางหรือเป็นตัวอยำงให๎ผู๎อื่นดาเนินไปในมรรคาแหํงการฝึกฝนอบรมในการที่จะทาให๎การดาเนินชีวิตเป็นไปในทิศทาง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ถูกต๎องในคัมภีร์วิสุทธิมัคค์ได๎ยกตัวอยำงเชํนพระพุทธเจ๎าพระอรหันตสาวกครูอาจารย์และทำนผู๎เป็นพหูสูตทรงปัญญาสามารถสั่งสอนแนะนาเป็นที่ปรึกษาได๎แม๎จะอํอนวัยกวำ๑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พัฒนาชีวิตให๎ดาเนินอยูํในครรลองแหํงความถูกต๎องดีงามนั้นจะต๎องอาศัยกัลยาณมิตรอยูํเป็นอันมากเพราะมนุษย์มิได๎อยูํคนเดียวในโลกแตํมนุษย์เป็นสัตว์สังคมดังนั้นนอกจากกัลยาณมิตรตามความหมายที่กลำวมาแล๎วกัลยาณมิตรยังอาจรวมความหมายครอบคลุมถึงทั้งตัวบุคคลผู๎อบรมสั่งสอนเชํนพํอแมํครูอาจารย์เป็นต๎นทั้งคุณสมบัติของผู๎สอนทั้งหลักการวิธีการอุปกรณ์อุบายตำงๆในการแนะนาและการจัดดาเนินการตำงๆทุกอยำงที่ผู๎มีหน๎าที่ให๎การชี้นาจะพึงจัดทาเพื่อให๎การพัฒนาชีวิตโดยเฉพาะคำนิยมความรู๎ของคนในสังคมให๎ได๎ผลดีตลอดจนหนังสือสื่อมวลชนบุคคลตัวอยำงเชํนมหาบุรุษหรือผู๎ประสบความสาเร็จโดยธรรมและสิ่งแวดล๎อมทางสังคมทั้งหลายที่ดีงามเป็นประโยชน์เทำที่จะเป็นองค์ประกอบภายนอกในกระบวนการพัฒนาปัญญานั้นได๎ดังพุทธพจน์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ภิกษุทั้งหลายเราไมํเล็งเห็นธรรมอื่นแม๎สักอยำงหนึ่งที่เป็นเหตุให๎กุศลธรรมที่ยังไมํเกิดเกิดขึ้นหรือให๎อกุศลธรรมที่เกิดขึ้นแล๎วเสื่อมไปเหมือนความมีกัลยาณมิตรเลยเมื่อบุคคลมีกัลยาณมิตรกุศลธรรมที่ยังไมํเกิดยํอมเกิดขึ้นและอกุศลธรรมที่เกิดขึ้นแล๎วยํอมเสื่อมไป</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นอกจากพระพุทธองค์จะตรัสถึงความสาคัญของกัลยาณมิตรที่มีผลตํอความเป็นไปของชีวิตแล๎วพระองค์ยังได๎อธิบายคุณสมบัติของกัลยาณมิตรที่จะชํวยชักนาชีวิตให๎ดาเนินไปในทิศทางที่ดีงามซึ่งเป็นคุณคำอันแท๎จริงของการเกิดเป็นมนุษย์วำคือ</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สัตบุรุษ</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หมายถึงคนดีหรือคนแท๎มีธรรมของสัตบุรุษเรียกวำสัปปุริสธรรม๗ประการดังนี้๒๑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ธัมมัญญุตาต๎องเป็นคนรู๎จักหลักและรู๎จักเหตุคือรู๎หลักความจริงของธรรมชาติรู๎หลักการกฎเกณฑ์แบบแผนหน๎าที่ซึ่งจะเป็นเหตุให๎กระทาการได๎สาเร็จผลตามความมุํงหมายเชํนภิกษุรู๎วำหลักธรรมที่ตนจะต๎องศึกษาและปฏิบัติคืออะไรมีอะไรบ๎า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ตถัญญุตารู๎ความมุํงหมายและรู๎จักผลคือรู๎ความหมายและความมุํงหมายของหลักธรรมหรือหลักการกฎเกณฑ์หน๎าที่รู๎ผลที่ประสงค์ของกิจที่จะกระทาเชํนภิกษุรู๎วำธรรมที่ตนศึกษาและปฏิบัตินั้นๆมีความหมายและความมุํงหมายอยำงไรตลอดจนรู๎จักประโยชน์ที่เป็นจุดหมายหรือสาระของชีวิ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ตตัญญุตารู๎จักตนคือรู๎ฐานะภาวะเพศกาลังความรู๎ความถนัดความสามารถและคุณธรรมเป็นต๎นของตนตามเป็นจริงเพื่อประพฤติปฏิบัติได๎เหมาะสมและให๎ผลดีเชํนภิกษุรู๎วำตนมีศรัทธาศีลสุตะจาคะปัญญาและปฏิภาณแคํไห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ตตัญญุตารู๎จักประมาณคือรู๎จักความพอเหมาะพอดีเชํนรู๎จักประมาณในการบริโภคอาหารในการใช๎จำยรู๎จักประมาณในการใช๎สอยปัจจัย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กาลัญญุตามรู๎จักกาลเชํนรู๎วำเวลาไหนควรทาอะไรรู๎จักเวลาเรียนเวลาทางานเวลาพักผํอนเป็นต๎น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สัญญุตารู๎จักชุมชมคือรู๎จักถิ่นรู๎จักทีชุมนุมและชุมชนรู๎จักมารยาทระเบียบวินัยขนบธรรมเนียมประเพณีและข๎อควรรู๎ควรปฏิบัติอื่นๆตํอชุมชนนั้นๆ</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คคลสัญญุตารู๎จักบุคคลคือรู๎ความแตกตำงระหวำงบุคคลโดยอัธยาศัยความสามารถและคุณธรรมเป็นต๎นเพื่อปฏิบัติตํอผู๎นั้นได๎โดยถูกต๎องเชํนวำควรจะคบหรือไมํจะเกี่ยวข๎องจะใช๎ยกยํองจะตาหนิหรือจะแนะนาสั่งสอนอยำงไรจะได๎ผลดี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สมชีวิตา</w:t>
      </w:r>
      <w:r w:rsidRPr="00CA7015">
        <w:rPr>
          <w:rFonts w:asciiTheme="majorBidi" w:eastAsia="Arial Unicode MS" w:hAnsiTheme="majorBidi" w:cstheme="majorBidi"/>
          <w:sz w:val="32"/>
          <w:szCs w:val="32"/>
        </w:rPr>
        <w:t xml:space="preserve"> (living economically) </w:t>
      </w:r>
      <w:r w:rsidRPr="00CA7015">
        <w:rPr>
          <w:rFonts w:asciiTheme="majorBidi" w:eastAsia="Arial Unicode MS" w:hAnsiTheme="majorBidi" w:cstheme="majorBidi"/>
          <w:sz w:val="32"/>
          <w:szCs w:val="32"/>
          <w:cs/>
        </w:rPr>
        <w:t>หมายถึงการเลี้ยงชีพอยำงเหมาะสมมีความเป็นอยูํพอเหมาะสมกับรายได๎มีรสนิยมพอเหมาะกับรายได๎รู๎จักกาหนดรายได๎และรายจำยเลี้ยงชีพแตํพอดีไมํให๎ฝืดเคืองหรือสุรุํยสุรำยฟุ่มเฟือยเพราะการมีรสนิยมเกินรายได๎มีแตํจะพาให๎ชีวิตอับจนฐานะย่าแยํกลายเป็นทองหํอห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นด๎านสังคมซึ่งเป็นสํวนที่บุคคลจะมีปฏิสัมพันธ์กับผู๎อื่นนั้นถึงแม๎พระพุทธศาสนาจะถือวำการทาดีเว๎นชั่วเป็นหน๎าที่ที่ทุกคนต๎องปฏิบัติโดยปกติอยูํแล๎วก็ตามแตํพระพุทธองค์ยังทรงแสดงถึงหลักจริยธรรมที่บุคคลควรปฏิบัติตํอกันในสังคมที่เรียกวำจริยธรรมสังคม</w:t>
      </w:r>
      <w:r w:rsidRPr="00CA7015">
        <w:rPr>
          <w:rFonts w:asciiTheme="majorBidi" w:eastAsia="Arial Unicode MS" w:hAnsiTheme="majorBidi" w:cstheme="majorBidi"/>
          <w:sz w:val="32"/>
          <w:szCs w:val="32"/>
        </w:rPr>
        <w:t xml:space="preserve"> (Social Moral)</w:t>
      </w:r>
      <w:r w:rsidRPr="00CA7015">
        <w:rPr>
          <w:rFonts w:asciiTheme="majorBidi" w:eastAsia="Arial Unicode MS" w:hAnsiTheme="majorBidi" w:cstheme="majorBidi"/>
          <w:sz w:val="32"/>
          <w:szCs w:val="32"/>
          <w:cs/>
        </w:rPr>
        <w:t>การปฏิบัติตามจริยธรรมสังคมก็คือการปฏิบัติหน๎าที่ที่เหมาะสมแกํบทบาทและฐานะของตนในสังคมโดยเอาตนเองเป็นศูนย์กลางแล๎วมองไปรอบทิศทางโดยพิจารณาให๎เห็นชัดด๎วยปัญญาวำตนเองต๎องมีปฏิสัมพันธ์</w:t>
      </w:r>
      <w:r w:rsidRPr="00CA7015">
        <w:rPr>
          <w:rFonts w:asciiTheme="majorBidi" w:eastAsia="Arial Unicode MS" w:hAnsiTheme="majorBidi" w:cstheme="majorBidi"/>
          <w:sz w:val="32"/>
          <w:szCs w:val="32"/>
        </w:rPr>
        <w:t xml:space="preserve"> (interaction) </w:t>
      </w:r>
      <w:r w:rsidRPr="00CA7015">
        <w:rPr>
          <w:rFonts w:asciiTheme="majorBidi" w:eastAsia="Arial Unicode MS" w:hAnsiTheme="majorBidi" w:cstheme="majorBidi"/>
          <w:sz w:val="32"/>
          <w:szCs w:val="32"/>
          <w:cs/>
        </w:rPr>
        <w:t>กับใครบ๎างในฐานะอยำงไรตํอกันพระพุทธองค์ทรงเปรียบคนซึ่งอยูํแวดล๎อมเราและเราต๎องมีปฏิสัมพันธ์ด๎วยวำเหมือนทิศตำงๆรวม๖ทิศหรื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ทิศ๖</w:t>
      </w:r>
      <w:r w:rsidRPr="00CA7015">
        <w:rPr>
          <w:rFonts w:asciiTheme="majorBidi" w:eastAsia="Arial Unicode MS" w:hAnsiTheme="majorBidi" w:cstheme="majorBidi"/>
          <w:sz w:val="32"/>
          <w:szCs w:val="32"/>
        </w:rPr>
        <w:t xml:space="preserve">"(direction) </w:t>
      </w:r>
      <w:r w:rsidRPr="00CA7015">
        <w:rPr>
          <w:rFonts w:asciiTheme="majorBidi" w:eastAsia="Arial Unicode MS" w:hAnsiTheme="majorBidi" w:cstheme="majorBidi"/>
          <w:sz w:val="32"/>
          <w:szCs w:val="32"/>
          <w:cs/>
        </w:rPr>
        <w:t>ได๎แกํ๒๒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ทิศเบื้องหน๎าได๎แกํบิดามารดาเป็นผู๎มีอุปการะแกํเรามากํอนบุตรธิดาพึงบารุงมารดาบิดาดังนี้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เลี้ยงดูตอบแทนพํอแมํ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ชํวยทาการงานของทำนดารงวงศ์สกุล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ประพฤติตนให๎เหมาะสมกับความเป็นทายาท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เมื่อทำนลํวงลับไปแล๎วทาบุญอุทิศให๎ทำน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บิดามารดายํอมอนุเคราะห์บุตรธิดาดังนี้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ห๎ามปรามจากความชั่ว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สอนให๎ตั้งอยูํในความดี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ให๎ศึกษาศิลปวิทยา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 xml:space="preserve">- </w:t>
      </w:r>
      <w:r w:rsidRPr="00CA7015">
        <w:rPr>
          <w:rFonts w:asciiTheme="majorBidi" w:eastAsia="Arial Unicode MS" w:hAnsiTheme="majorBidi" w:cstheme="majorBidi"/>
          <w:sz w:val="32"/>
          <w:szCs w:val="32"/>
          <w:cs/>
        </w:rPr>
        <w:t>จัดการเรื่องคูํครอง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มอบทรัพย์สมบัติให๎ในโอกาสอันควร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ทิศเบื้องขวาได๎แกํครูอาจารย์ซึ่งเป็นทักขิไณยบุคคลควรแกํการบูชาคุณศิษย์พึง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บารุงครูอาจารย์ดังนี้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ลุกต๎อนรับ</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เข๎าไปหาเพื่อขอคาปรึกษารับคาแนะนาเป็นต๎น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ใฝ่ใจเรียนให๎เกิดปัญญา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ปรนนิบัติชํวยบริการ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เรียนศิลปวิทยาโดยเคารพเอาจริงเอาจังถือเป็นกิจสาคัญ</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ครูอาจารย์ย่อมอนุเคราะห์ศิษย์ดังนี้</w:t>
      </w:r>
      <w:r w:rsidRPr="00CA7015">
        <w:rPr>
          <w:rFonts w:asciiTheme="majorBidi" w:eastAsia="Arial Unicode MS" w:hAnsiTheme="majorBidi" w:cstheme="majorBidi"/>
          <w:b/>
          <w:b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ฝึกฝนแนะนาให๎เป็นคนดี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สอนให๎เข๎าใจแจํมแจ๎ง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สอนให๎สิ้นเชิงไมํหวงความรู๎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ยกยํองให๎ปรากฏในหมูํคณะ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สร๎างเครื่องคุ๎มภัยในสารทิศ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ให๎ศิษย์ได๎รับความรู๎คิดเป็นทาเป็นแก๎ปัญหาเป็นมีสัมมาทัศนะใช๎เลี้ยงปากเลี้ยงท๎องได๎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ทิศเบื้องหลังได๎แกํคูํครองซึ่งติดตามเป็นกาลังใจสนับสนุนอยูํเบื้องหลังสามีพึงบารุงภรรยาดังนี้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ยกยํองให๎เกียรติสมฐานะที่เป็นภรรยา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ไมํดูหมิ่น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ไมํนอกใจ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มอบความเป็นใหญํในบ๎านให๎</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ให๎เครื่องแตํงตัวตามโอกาส</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ภรรยายํอมอนุเคราะห์สามีดังนี้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จัดงานบ๎านให๎เรียบร๎อย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 xml:space="preserve">- </w:t>
      </w:r>
      <w:r w:rsidRPr="00CA7015">
        <w:rPr>
          <w:rFonts w:asciiTheme="majorBidi" w:eastAsia="Arial Unicode MS" w:hAnsiTheme="majorBidi" w:cstheme="majorBidi"/>
          <w:sz w:val="32"/>
          <w:szCs w:val="32"/>
          <w:cs/>
        </w:rPr>
        <w:t>สงเคราะห์ญาติมิตรทั้งสองฝ่ายด๎วยดี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ไมํนอกใจ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รักษาทรัพย์สมบัติที่หามาได๎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ขยันไมํเกียจคร๎านในงานทั้งปวง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ทิศเบื้องซ๎ายได๎แกํมิตรสหายซึ่งเป็นผู๎สนับสนุนให๎บรรลุความสาเร็จบุคคลพึงบารุงมิตรสหายดังนี้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เผื่อแผํแบํงปัน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พูดจามีน้าใจ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ชํวยเหลือเกื้อกูล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เสมอภาครํวมสุขรํวมทุกข์</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ซื่อสัตย์จริงใจตํอกัน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มิตรสหายยํอมอนุเคราะห์ตอบดังนี้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เมื่อเพื่อนประมาทชํวยรักษาป้องกัน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ชํวยรักษาทรัพย์ของเพื่อน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ในคราวมีภัยเป็นที่พึ่งได๎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ไมํละทิ้งยามทุกข์ยาก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นับถือตลอดถึงวงศ์ญาติของมิตร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ทิศเบื้องลำงได๎แกํผู๎ใต๎บังคับบัญชาเพราะเป็นผู๎ชํวยทางานตำงๆเป็นฐานกาลังให๎</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ผู๎บังคับบัญชาพึงบารุงผู๎ใต๎บังคับบัญชาดังนี้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มอบงานให๎ทาตามความเหมาะสมกับกาลังความสามารถ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ให๎คำจ๎างรางวัลสมควรแกํการงานและความเป็นอยูํ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จัดสวัสดิการดีมีชํวยรักษาพยาบาลในยามเจ็บไข๎เป็นต๎น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ให๎โบนัสรางวัลตามสมควร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ให๎มีวันหยุดวันลาตามโอกาสอันควร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ผู๎ใต๎บังคับบัญชายํอมอนุเคราะห์ผู๎บังคับบัญชาและหนํวยงานดังนี้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 xml:space="preserve">- </w:t>
      </w:r>
      <w:r w:rsidRPr="00CA7015">
        <w:rPr>
          <w:rFonts w:asciiTheme="majorBidi" w:eastAsia="Arial Unicode MS" w:hAnsiTheme="majorBidi" w:cstheme="majorBidi"/>
          <w:sz w:val="32"/>
          <w:szCs w:val="32"/>
          <w:cs/>
        </w:rPr>
        <w:t>เริ่มทางานกํอน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มาทางานกํอนเวลา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เลิกงานทีหลัง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กลับหลังเวลาเลิกงาน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ซื่อสัตย์สุจริตตํอหนํวยงานและนาย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ถือเอาแตํของที่นายให๎</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รู๎จักปรับปรุงพัฒนางาน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ทาการงานให๎เรียบร๎อยและดีขึ้น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ประชาสัมพันธ์หนํวยงาน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นาเกียรติคุณของนายไปเผยแพรํ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ทิศเบื้องบนได๎แกํพระสงฆ์เพราะเป็นผู๎สูงด๎วยคุณธรรมถือเป็นผู๎นาทางจิตใจ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คฤหัสถ์พึงบารุงพระสงฆ์ดังนี้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จะทาสิ่งใดก็ทาด๎วยเมตตา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จะพูดสิ่งใดก็พูดด๎วยเมตตา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จะคิดสิ่งใดก็คิดด๎วยเมตตา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ต๎อนรับด๎วยความเต็มใจ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อุปถัมภ์ด๎วยปัจจัย๔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พระสงฆ์ยํอมอนุเคราะห์คฤหัสถ์ดังนี้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ห๎ามปรามจากความชั่ว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ให๎ตั้งอยูํในความดี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อนุเคราะห์ด๎วยความปรารถนาดี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สอนให๎ฟังในสิ่งที่เป็นประโยชน์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บอกทางสรรค์ให๎</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หลักทิศ๖นี้ถือเป็นหลักมนุษยสัมพันธ์ขั้นพื้นฐาน</w:t>
      </w:r>
      <w:r w:rsidRPr="00CA7015">
        <w:rPr>
          <w:rFonts w:asciiTheme="majorBidi" w:eastAsia="Arial Unicode MS" w:hAnsiTheme="majorBidi" w:cstheme="majorBidi"/>
          <w:sz w:val="32"/>
          <w:szCs w:val="32"/>
        </w:rPr>
        <w:t xml:space="preserve">(Human Relationship) </w:t>
      </w:r>
      <w:r w:rsidRPr="00CA7015">
        <w:rPr>
          <w:rFonts w:asciiTheme="majorBidi" w:eastAsia="Arial Unicode MS" w:hAnsiTheme="majorBidi" w:cstheme="majorBidi"/>
          <w:sz w:val="32"/>
          <w:szCs w:val="32"/>
          <w:cs/>
        </w:rPr>
        <w:t>ทางพระพุทธศาสนาซึ่งเป็นหน๎าที่และเป้าหมายของชีวิตที่ผู๎คนพึงปฏิบัติเพื่อให๎การดาเนินไปของชีวิตเป็นไปอยำงราบรื่นถูกต๎องดีงามตามครรลองที่ควรจะเป็นอันเป็นก๎าวแรกที่จะทาให๎การเป็นอยูํของชีวิตมีความดีงามที่ประณีตยิ่งๆขึ้น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ด๎านการเมืองการปกครองในฐานะที่มนุษย์เป็นสัตว์สังคมซึ่งมีการจัดองค์กรเพื่อ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ริหารจัดการให๎องค์กรเป็นไปโดยสงบสุขชีวิตก็ควรอยูํเพื่อเป็นสมาชิกที่ดีของรัฐมีสํวนรํวมในการปกครองที่ดีโดยเฉพาะชีวิตคนในสังคมประชาธิปไตยควรรู๎หลักอธิปไตยและมี</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สํวนรํวมในการปกครองนั้นด๎วยการดาเนินชีวิตระบบนั้นๆจึงจะเป็นชีวิตที่มีความสุขความเจริญและจะเป็นสิ่งเกื้อกูลตํอการพัฒนาชีวิตของบุคคลให๎เป็นไปในทิศทางที่สมบูรณ์ด๎วยคุณธรรมซึ่งหลักการปกครองตามหลักพุทธศาสนาที่จะต๎องทาความเข๎าใจและพึงปฏิบัติมีดังนี้๒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รู๎หลักอธิปไตย๓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หลักความเป็นใหญํ๓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ประการได๎แกํ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อัตตาธิปไตยถือตนเป็นใหญํกระทาการด๎วยปรารภตนและสิ่งที่เนื่องด๎วยตนเป็น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ประมาณ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โลกาธิปไตยถือโลกเป็นใหญํถือความนิยมของชาวโลกเป็นใหญํกระทาการเพื่อหา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คะแนนนิยมโดยเอาใจหมูํชนมักเอนเอียงไปตามกระแส</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ธรรมาธิปไตยถือธรรมเป็นใหญํถือหลักการความจริงความถูกต๎องดีงามเหตุผลเป็นใหญํโดยเคารพกฎเกณฑ์กติกาในโลกประชาธิปไตยชีวิตที่ต๎องการรับผิดชอบตํอรัฐประชาธิปไตยพึงถือหลักธรรมาธิปไตยนี้เป็นสาคัญ</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มีสํวนรํวมในการปกครองโดยปฏิบัติตามหลักการรํวมรับผิดชอบที่จะชํวยป้องกัน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ความเสื่อมนาไปสูํความเจริญรุํงเรืองโดยสํวนเดียวที่เรียกวำอปริหานิยธรรม๗ประการคือ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หมั่นประชุมกันเนืองนิตย์พบปะหารือกิจการงานโดยสม่าเสมอ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พร๎อมเพรียงกันประชุมพร๎อมเพรียงกันเลิกประชุมพร๎อมเพรียงกันทากิจทั้งหลายที่พึงทารํวมกัน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มํถืออาเภอใจใครํตํอความสะดวกบัญญัติวางข๎อกาหนดกฎเกณฑ์ตำงๆอันมิได๎ตกลงบัญญัติวางไว๎และไมํล๎มล๎างสิ่งที่ตกลงวางบัญญัติกันไว๎แล๎วถือปฏิบัติอยูํในบทบัญญัติใหญํที่วางไว๎เป็นธรรมนูญ</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เกียรติและเคารพนับถือผู๎รัตตัญญูและให๎ความสาคัญในข๎อคิดความเห็นและควรขอคาปรึกษาเป็นครั้งครา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ให๎เกียรติและคุ๎มครองกุลสตรีมิให๎มีการขํมเหงรังแก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คารพสักการะเจดีย์ปูชนียสถานอนุสาวรีย์ประจาชาติซึ่งเป็นเครื่องเตือนความจาเร๎าให๎ทาดีและเป็นที่รวมใจของหมูํช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 xml:space="preserve">- </w:t>
      </w:r>
      <w:r w:rsidRPr="00CA7015">
        <w:rPr>
          <w:rFonts w:asciiTheme="majorBidi" w:eastAsia="Arial Unicode MS" w:hAnsiTheme="majorBidi" w:cstheme="majorBidi"/>
          <w:sz w:val="32"/>
          <w:szCs w:val="32"/>
          <w:cs/>
        </w:rPr>
        <w:t>จัดการให๎ความอารักขาคุ๎มครองป้องกันอันชอบธรรมแกํบรรพชิตผู๎ทรงศีลทรงธรรมบริสุทธิ์ซึ่งเป็นหลักใจและเป็นตัวอยำงทางศีลธรรมของประชาชนการมีสํวนรํวมในการปกครองถือเป็นภารกิจหลักประการหนึ่งของพลเมืองทุกคนโดยเฉพาะในสังคมไทยยุคปฏิรูปการเมืองเชํนปัจจุบันบทบัญญัติในรัฐธรรมนูญแหํงราชอาณาจัก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ไทยพ</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๔๐ที่ใช๎อยูํปัจจุบันมุํงเน๎นให๎พลเมืองมีสํวนรํวมทางการเมืองในทุกระดับเป็นการปฏิรูปการเมืองไปสูํการเมืองภาคประชาชนอยำงชัดเจนหากประชาชนผู๎เป็นเจ๎าของอานาจอธิปไตยขาดสานึกพลเมืองขาดสานึกการมีสํวนรํวมเพื่อทาเมืองไทยให๎นำอยูํชีวิตของตนก็จะด๎อยคุณคำลงไปเป็นอันมา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ระดับโลกุตรสุข</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ด๎แกํความเป็นอยูํที่มีความสุขบริสุทธิ์กวำธรรมดาสามัญเป็นระดับชีวิตที่มิใชํวิสัยของโลกในระดับนี้ชีวิตควรอยูํเพื่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ทาความสิ้นทุกข์ให๎แจ๎ง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ข๎าสูํสภาวะนิพพานโดยปฏิบัติธรรมหลักอริยมรรคมีองค์๘หรือไตรสิกขาโดยเครํงครัดอริยมรรคมีองค์๘หมายถึงทางมีองค์๘ประการอันประเสริฐ</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ทางมีองค์๘ของพระอริยะ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ทางมีองค์๘ที่ทาให๎คนให๎เป็นพระอริยะ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ทางมีองค์๘ที่พระอริยะคือพระพุทธเจ๎าทรงค๎นพบ</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หรือมรรคาอันประเสริฐมีองค์ประกอบ๘อยำงดังนี้๒๔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สัมมาทิฏฐิเห็นชอบได๎แกํการรู๎อริยสัจ</w:t>
      </w:r>
      <w:r w:rsidRPr="00CA7015">
        <w:rPr>
          <w:rFonts w:asciiTheme="majorBidi" w:eastAsia="Arial Unicode MS" w:hAnsiTheme="majorBidi" w:cstheme="majorBidi"/>
          <w:sz w:val="32"/>
          <w:szCs w:val="32"/>
        </w:rPr>
        <w:t xml:space="preserve"> 4 </w:t>
      </w:r>
      <w:r w:rsidRPr="00CA7015">
        <w:rPr>
          <w:rFonts w:asciiTheme="majorBidi" w:eastAsia="Arial Unicode MS" w:hAnsiTheme="majorBidi" w:cstheme="majorBidi"/>
          <w:sz w:val="32"/>
          <w:szCs w:val="32"/>
          <w:cs/>
        </w:rPr>
        <w:t>เห็นไตรลักษณ์รู๎ดีชั่วเข๎าใจปรากฏการณ์ของชีวิตตามหลักปฏิจจสมุปบาทเป็นต๎นดังพุทธพจน์ความวำ</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ภิกษุทั้งหลายสัมมาทิฏฐิคืออะไ</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ความรู้ในทุกข์ความรู้ในสมุทัยความรู้ในทุกขนิโรธความรู้ในทุกขนิโรธคามินีปฏิปทานี้เรียกว่าสัมมาทิฏฐิ</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sz w:val="32"/>
          <w:szCs w:val="32"/>
          <w:cs/>
        </w:rPr>
        <w:t>๒๕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สัมมาสังกัปปะดาริชอบได๎แกํดาริออกจากกามดาริไมํพยาบาทดาริไมํเบียดเบียนดังพุทธพจน์ความวำ</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ภิกษุทั้งหลายสัมมาสังกัปปะเป็นไฉน</w:t>
      </w:r>
      <w:r w:rsidRPr="00CA7015">
        <w:rPr>
          <w:rFonts w:asciiTheme="majorBidi" w:eastAsia="Arial Unicode MS" w:hAnsiTheme="majorBidi" w:cstheme="majorBidi"/>
          <w:i/>
          <w:iCs/>
          <w:sz w:val="32"/>
          <w:szCs w:val="32"/>
        </w:rPr>
        <w:t xml:space="preserve">? </w:t>
      </w:r>
      <w:r w:rsidRPr="00CA7015">
        <w:rPr>
          <w:rFonts w:asciiTheme="majorBidi" w:eastAsia="Arial Unicode MS" w:hAnsiTheme="majorBidi" w:cstheme="majorBidi"/>
          <w:i/>
          <w:iCs/>
          <w:sz w:val="32"/>
          <w:szCs w:val="32"/>
          <w:cs/>
        </w:rPr>
        <w:t>เนกขัมมสังกัปป์อพยาบาทสังกัปป์อวิหาสังกัปป์นี้เรียกว่าสัมมาสังกัปปะ</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sz w:val="32"/>
          <w:szCs w:val="32"/>
          <w:cs/>
        </w:rPr>
        <w:t>๒๖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มาวาจาเจรจาชอบได๎แกํวจีสุจริตคือเว๎นจากการพูดเท็จเว๎นจากการพูดสํอเสียดพูดคาหยาบพูดเพ๎อเจ๎อดังพุทธพจน์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ภิกษุทั้งหลายสัมมาวาจาเป็นไฉน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นี้เรียกวำสัมมาวาจาคือ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 xml:space="preserve">- </w:t>
      </w:r>
      <w:r w:rsidRPr="00CA7015">
        <w:rPr>
          <w:rFonts w:asciiTheme="majorBidi" w:eastAsia="Arial Unicode MS" w:hAnsiTheme="majorBidi" w:cstheme="majorBidi"/>
          <w:sz w:val="32"/>
          <w:szCs w:val="32"/>
          <w:cs/>
        </w:rPr>
        <w:t>มุสาวาทาเวรมณีเจตนางดเว๎นจากการพูดเท็จ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ปิสุณายวาจายเวรมณี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การพูดสํอเสียด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ผรุสสายวาจายเวรมณี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การพูดหยาบคาย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สมฺผปฺปลาปาเวรมณี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การพูดเพ๎อเจ๎อ๒๗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สัมมากัมมันตะกระทาชอบได๎แกํกายสุจริต๓ดังพุทธพจน์ความวำภิกษุทั้งหลายสัมมากัมมันตะเป็นไฉน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นี้เรียกวำสัมมากัมมันตะคือ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ปาณาติปาตาเวรมณีเจตนางดเว๎นจากการตัดรอนชีวิต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อทินฺนาทานาเวรมณี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ถือเอาสิ่งของที่เจ๎าของไมํให๎</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กาเมสุมิจฺฉาจาราเวรมณี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การประพฤติผิดในกามทั้งหลาย๒๘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สัมมาอาชีวะเลี้ยงชีพชอบได๎แกํเว๎นมิจฉาชีพประกอบสัมมาชีพดังพุทธพจน์ความ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วำ</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ภิกษุทั้งหลายสัมมาอาชีวะเป็นไฉน</w:t>
      </w:r>
      <w:r w:rsidRPr="00CA7015">
        <w:rPr>
          <w:rFonts w:asciiTheme="majorBidi" w:eastAsia="Arial Unicode MS" w:hAnsiTheme="majorBidi" w:cstheme="majorBidi"/>
          <w:i/>
          <w:iCs/>
          <w:sz w:val="32"/>
          <w:szCs w:val="32"/>
        </w:rPr>
        <w:t xml:space="preserve">? </w:t>
      </w:r>
      <w:r w:rsidRPr="00CA7015">
        <w:rPr>
          <w:rFonts w:asciiTheme="majorBidi" w:eastAsia="Arial Unicode MS" w:hAnsiTheme="majorBidi" w:cstheme="majorBidi"/>
          <w:i/>
          <w:iCs/>
          <w:sz w:val="32"/>
          <w:szCs w:val="32"/>
          <w:cs/>
        </w:rPr>
        <w:t>นี้เรียกว่าสัมมาอาชีวะคืออริยสาวกละมิจฉาอาชีวะเสียหาเลี้ยงชีพด้วยสัมมาอาชีวะ</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sz w:val="32"/>
          <w:szCs w:val="32"/>
          <w:cs/>
        </w:rPr>
        <w:t>๒๙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สัมมาวายามะพยายามชอบได๎แกํปธาน๔คือ๓๐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สังวรปธานเพียรป้องกันหรือเพียรระวังอกุศลที่ยังไมํเกิด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ปหานปธานเพียรละหรือเพียรกาจัดอกุศลที่เกิดขึ้นแล๎ว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ภาวนาปธานเพียรเจริญหรือเพียรสร๎างกุศลที่ยังไมํเกิด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อนุรักขนาปธานเพียรอนุรักษ์หรือเพียรรักษาและสํงเสริมกุศลที่เกิดขึ้นแล๎วให๎คงอยูํ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สัมมาสติระลึกชอบได๎แกํสติปัฏฐาน๔คือ๓๑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กายานุปัสสนาการพิจารณากาย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การตามรู๎ทันกาย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เวทนานุปัสสนาการพิจารณาเวทนา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คือการรู๎ทันความรู๎สึกที่เกิดขึ้น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จิตตานุปัสสนาการพิจารณาจิต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การตามดูรู๎ทันจิต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ธัมมานุปัสสนาการพิจารณาธรรมๆ</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การตามดูรู๎ทันธรรม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สัมมาสมาธิการตั้งจิตมั่นชอบหมายถึงภาวะที่จิตมีอารมณ์เป็นหนึ่งคือการที่จิต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กาหนดแนํวแนํอยูํกับสิ่งหนึ่งสิ่งใดไมํฟุ้งซำนหรือสำยไปตามกระแสตำงๆได๎แกํฌาน๔ดังพุทธพจน์ความวำ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ภิกษุทั้งหลายสัมมาสมาธิเป็นไฉน</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คือ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ภิกษุในธรรมวินัย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สงัดจากกามทั้งหลายสงัดจากอกุศลธรรมทั้งหลายบรรลุปฐมฌานซึ่งมีวิตก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มีวิจารมีปิติและสุขเกิดแตํวิเวกอยูํ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บรรลุทุติญาณซึ่งมีความผํองใสแหํงจิตในภายใจมีภาวะใจเป็นหนึ่งผุดขึ้น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ไมํมีวิตกไมํมีวิจารเพราะวิตกวิจารระงับไปมีแตํปิติและสุขเกิดแตํสมาธิอยูํ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พราะปิติจางไปเธอจึงมีอุเบกขาอยูํมีสติสัมปชัญญะและเสวยสุขด๎วยกายบรรลุตติฌานที่พระอริยะทั้งหลายกลำว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เป็นผู๎มีอุเบกขามีสติอยูํเป็นสุข</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เพราะละสุขละทุกข์และเพราะโสมนัสโทมนัสดับหายไปกํอนจึง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บรรลุจตุตฌานอันไมํมีทุกข์ไมํมีสุขมีสติบริสุทธิ์เพราะอุเบกขาอยูํ๓๒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๗ชีวิตควรอยูํอยำงมีการพัฒนา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ลำวโดยทั่วไปการกาเนิดของชีวิตมนุษย์ควรแสวงหาประโยชน์ทั้งที่เป็นสํวนตนและสํวนที่เกี่ยวพันกับผู๎อื่นเพื่อให๎การดาเนินชีวิตของตนเป็นไปอยำงราบรื่นซึ่งจะเป็นสิ่งเกื้อกูลตํอการพัฒนาชีวิตให๎มีความดีพร๎อมในระดับที่ประณีตยิ่งๆขึ้นไปซึ่งพอสรุปในการดาเนินชีวิตอยูํของการเป็นมนุษย์ตามหลักพุทธศาสนาไ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ชีวิตควรเป็นอยูํอยำงมีกฎเกณฑ์มีระเบียบวินัยและรับผิดชอบ</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ศีล</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งนี้เนื่องจากมนุษย์เป็นสัตว์สังคมไมํอาจเป็นอยูํโดยลาพังได๎จาเป็นต๎องมีการรวมกลุํมเป็นประชาสังคมมีปทัฏฐานทางสังคมมีระบบการขัดเกลาทางสังคมเพื่อสังคมโดยรวมเกิดความสงบมีความเป็นระเบียบเรียบร๎อยเกิดภราดรภาพและสันติภาพ</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ควรเป็นอยูํอยำงมีความสุขคือมีความสะดวกสบายความพึงพอใจความโลํงใจความไมํถูกบีบคั้นความสุขมีทั้งสุขแบบโลกคือสุขแบบคฤหัสถ์และสุขแบบธรรมคือสุขที่เกิดจากการบรรลุธรรมโดยจัดแบํงเป็นลาดับดังนี้๓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ตถิสุขสุขเกิดจากการมีทรัพย์คือความภูมิใจเอิบอิ่มใจที่ได๎โภคทรัพย์มาด๎วยความขยันหมั่นเพียรของตนและโดยชอบธรรมการมีทรัพย์จะเป็นฐานเกื้อหนุนให๎เกิดความเพียบพร๎อมตอบสนองด๎านตำงๆมีปัจจัยพื้นฐานตำงๆเป็นต๎นดังพุทธพจน์ความวำอัตถิสุ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สุขเกิดจากการใช๎จำยทรัพย์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เป็นไฉน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คือกุลบุตรมีโภคะอันหามาได๎ด๎วยความ</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ขยันหมั่นเพียรสะสมขึ้นได๎ด๎วยกาลังแขนอยำงอาบเหงื่อตำงน้าเป็นของชอบธรรมได๎มาโดยชอบธรรมเธอยํอมได๎ความสุขได๎ความโสมนัสวำเรามีโภคะที่หามาได๎ด๎วยความขยันหมั่นเพียรสะสมขึ้นได๎ด๎วยกาลังแขนอยำงอาบเหงื่อตำงน้าเป็นของชอบธรรมได๎มาโดยธรรมนี้เรียกวำอัตถิสุข๓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โภคสุขสุขเกิดจากการใช๎จำยทรัพย์คือความภูมิใจเอิบอิ่มใจวำตนได๎ใช๎</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ทรัพย์ที่ได๎มาโดยชอบนั้นเลี้ยงตัวเลี้ยงครอบครัวเลี้ยงผู๎ที่ควรเลี้ยงและบาเพ็ญประโยชน์แกํสาธารณ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นณสุขสุขเกิดจากความไมํเป็นหนี้คือความภูมิใจเอิบอิ่มใจวำตนเป็นไทไมํมีหนี้สินติดค๎างใครไมํต๎องคอยวิตกกังวลฟุ้งซำนวำจะหาเงินที่ไหนมาปลดเปลื้องหนี้สินซึ่งเป็นเหตุที่ทาให๎เกิดทุกข์ดังพุทธพจน์ความวำอนณสุ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สุขเกิดจากความไมํเป็นหนี้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เป็นไฉน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กุลบุตรไมํติดหนี้สินไรๆของใครๆไมํวำน๎อยหรือมากเธอยํอมได๎ความสุขได๎ความโสมนัสวำเราไมํติดหนี้สินไรๆของใครๆเลยไมํวำน๎อยหรือมากนี้เรียกวำอนณสุข๓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นวัชชสุขสุขเกิดจากความประพฤติไมํมีโทษคือความภูมิใจเอิบอิ่มใจวำตนมีความประพฤติสุจริตไมํบกพรํองเสียหายไมํมีชํองโหวํให๎ใครติเตียนได๎ทั้งทางกายวาจาและทางใจอนวัชชสุขมีคำมากที่สุดกวำสุขทั้ง๓ข๎างต๎นดังพุทธพจน์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อนวัชชสุข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สุขเกิดจากความประพฤติสุจริตไร๎โทษ</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เป็นไฉน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อริยสาวกเป็นผู๎ประกอบด๎วยกายกรรมไมํมีโทษประกอบด๎วยวจีกรรมไมํมีโทษประกอบมโนกรรมไมํมีโทษเธอยํอมได๎ความสุขได๎ความโสมนัสวำเราเป็นผู๎ประกอบด๎วยกายกรรมไมํมีโทษประกอบด๎วยวจีกรรมไมํมีโทษประกอบด๎วยมโนกรรมไมํมีโทษนี้เรียกวำอนวัชชสุข๓๖นอกจากนี้ชีวิตควรยึดถือความสุขเกิดจากความสันโดษคือไมํใชํความสุขที่ยึดถือวัตถุเป็นสรณะอยำงที่เป็นอยูํการใช๎ชีวิตแบบสันโดษเทำนั้นจึงจะควรคำแกํการเป็นอยูํของชีวิตมนุษย์สันโดษแปลวำความยินดีความพอใจความยินดีด๎วยของของตนซึ่งได๎มาด๎วยเรี่ยวแรงความเพียรโดยชอบธรรมความรู๎จักอิ่มรู๎จักพอความยินดีในสิ่งที่ตนมีตนได๎ซึ่งคาวำสันโดยตามหลักพุทธศาสนาเถรวาทมีรายละเอียดที่ต๎องกลำวถึงโดยสังเขปดังนี้๓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ยถาลาภสันโดษยินดีตามที่ได๎ยินดีตามที่พึงได๎คือตนได๎สิ่งใดมาหรือเพียรหาสิ่งใดมาได๎เมื่อเป็นสิ่งที่ตนพึงได๎ไมํวำจะหยาบหรือประณีตแคํไหนก็ยินดีพอใจด๎วยสิ่งนั้นไมํติดใจอยากได๎สิ่งอื่นไมํเดือดร๎อนกระวนกระวายเพราะสิ่งที่ตนไมํได๎ไมํปรารถนาสิ่งที่ตนไมํพึงได๎หรือเกินไปกวำที่ตนพึงได๎โดยถูกต๎องชอบธรรมไมํเพํงเล็งปรารถนาของที่คนอื่นได๎ไมํริษยาเข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ยถาพลสันโดษยินดีตามกาลังคือยินดีให๎พอเหมาะพอควรแกํตนเองไมํยินดีอยากได๎เกินกาลังเกินฐานะอันตนไมํพึงได๎โดยชอบธรรมยินดีตามสิทธิประโยชน์ที่ตนพึงมีพึง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ยถาสารูปปสันโดษยินดีตามสมควรคือยินดีตามที่เหมาะสมกับตนอันสมควรแกํฐานะภาวะแนวทางชีวิตและจุดหมายแหํงการบาเพ็ญกิจของตนความสันโดษหรือความยินดีความพอใจความรู๎จักอิ่มรู๎จักพอนี้ถือเป็นการสร๎างสุขให๎แ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นเองอีกวิธีหนึ่งคนที่ร่ารวยที่สุดคือคนที่รู๎จักพอใจในสิ่งที่ตนเองมีคนที่จนที่สุดคือคนที่ไมํรู๎จักพอโลกเรามีทรัพยากรมากมายเพียงพอที่จะจัดสรรให๎พลโลกแตํละคนมีกินมีใช๎กินอิ่มนุํงอุํนกันทั่วหน๎าทุกคนแตํไมํเพียงพอแม๎จะเอาทรัพยากรเหลำนั้นทั้งหมดมารวมกันแล๎วถมเพื่อเติมเต็มเพื่อดับความโลภของคนเพียงคนเดียวให๎อิ่มได๎ไฟไมํอิ่มด๎วยเชื้อมหาสมุทรไมํอิ่มด๎วยน้าฉันใดคนโลภก็ยํอมไมํอิ่มด๎วยอามิสฉัน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งนั้นการกาเนิดขึ้นของชีวิตมนุษย์นั้นจะต๎องได๎รับการพัฒนาด๎วยการฝึกอบรมที่เรียกวำสิกขาหรือการศึกษาคือการเรียนรู๎เพื่อฝึกฝนพัฒนาสูํความเป็นมนุษย์ที่สมบูรณ์มากขึ้นตามลาดับเป็นการพัฒนาชีวิตให๎มีความสมบูรณ์ทั้งรำงกายและจิตใจซึ่งด๎านจิตใจก็ได๎กลำวมาบ๎างแล๎วถ๎าการกาเนิดขึ้นของชีวิตมนุษย์ไมํมีการพัฒนาชีวิตมนุษย์ยํอมไมํแตกตำงจากสัตว์ทั่วไปอยำงแนํนอนดังนั้นชีวิตควรได๎รับการพัฒนาในเบื้องต๎นเพื่อปรับแนวคิดคำนิยมให๎สอดคล๎องกับโลกหรือแสของโลกที่มีการเปลี่ยนแปลงอยูํตลอดเวลาด๎วยเหตุนี้ชีวิตควรอยูํอยำงรู๎เทำทันและตื่นตัวอยูํเสมอซึ่งจะทาให๎ชีวิตมีความพรํองน๎อยลงวิธีปฏิบัติเพื่อเป้าหมายดังกลำวสามารถทาได๎ดังนี้๓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อกกาลังกายเป็นปกติทุกวันโดยคํอยๆเพิ่มขึ้นจนมากพอคือมีความรู๎สึกปลอดโปรํงสบายอกสบายใจโรคภัยน๎อยลงรำงกายแข็งแรงและสุขสบ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ดให๎อะไรแกํผู๎อื่นทุกวันเชํนให๎ความเห็นอกเห็นใจให๎อภัยให๎ธรรมะให๎เงินทองข๎าวของเป็นต๎นจิตที่คิดจะให๎นั้นเบาสบายสํวนจิตที่คิดจะเอานั้นเครีย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ดทาอะไรให๎สาเร็จเพราะความสาเร็จจะทาให๎เกิดความปีติและความสงบระงับความไมํสาเร็จนั้นจะทาให๎งุํนงำนและมีความทุกข์การทาอะไรให๎สาเร็จขึ้นอยูํกับหลัก๒ข๎อ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ตั้งเป้าไว๎ให๎เหมาะสมที่จะเกิดความสาเร็จได๎เป็นขั้นๆเพราะถ๎าตั้งไว๎สูงเกินไปแล๎วเมื่อไมํประสบความสาเร็จก็จะท๎อใ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ศึกษาฝึกฝนให๎รู๎จริงและเชี่ยวชาญเมื่อมีผลสาเร็จเกิดความสงบระงับ</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ปัสสัทธิ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ละมีความสุขแล๎วตํอไปต๎องฝึกด๎านสมาธิและปัญญาอยำให๎หลุดไปทางอหังการซึ่งจะทาให๎ความสาเร็จกลายเป็นความล๎มเหล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ฝึกให๎มีความสุขขณะทางานสิ่งนี้เป็นศิลปะที่ยอดเยี่ยมและทาได๎จริงๆความทุกข์ในการทางานไมํได๎เกิดจากตัวงานแตํเกิดจากความคิดเชํนคิดเบื่อหนำยคิดวำไมํนำต๎องทาคิดสาปแชํงฯลฯแตํถ๎าหัดให๎มีสติรู๎อยูํกับสัมผัสก็มีความปีติชื่นชมกับผลงานนั้นๆเชํนพื้นสะอาดจากการลงไม๎กวาดแตํละครั้งจานที่เกลี้ยงเกลาจากการล๎างแตํละใบเป็นความสุขที่สร๎างขึ้นได๎จริงๆและสร๎างได๎ในวันนี้เลยเมื่อทาให๎การงานเป็นความสุขได๎จะประสบความสาเร็จที่ยิ่งใหญํเพราะทาอะไรก็เป็นสุขทั้งสิ้นก็จะไมํยํอท๎อไมํรังเกียจหรือกลัวความลาบากใดๆ</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เจริญสติและสมาธิศึกษาให๎เข๎าใจเรื่องสติและสมาธิแล๎วหมั่นเจริญทุกวันก็จะพบ</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ความสุขมีพลังเจ็บป่วยน๎อยสติปัญญาดีทางานได๎ผลมากและพัฒนาตํอไปจนเกิดปัญญา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จริญปัญญาฝึกฝนให๎เกิดความรู๎เข๎าใจชัดตามความเป็นจริงของสิ่งตำงๆมองให๎เห็นวำสรรพสิ่งเป็นอนิจจังเปลี่ยนแปลงไปตามเหตุปัจจัยเป็นกระแสของเหตุปัจจัยที่หนุนเนื่องกันไมํมีตัวตนที่แท๎การเข๎าใจชัดจะทาให๎รู๎จักถอดถอนตัวเองจากความยึดมั่นถือมั่นในตัวตนปลดปลํอยตนเองจากความเป็นทาสของกิเลสสูํความอิสระเป็นอยูํด๎วยปัญญาเป็นชีวิตที่มีความสุขโดยแท๎จริงและสร๎างสรรค์อยำงยิ่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๘จุดหมายของการกาเนิดชีวิต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ตามหลักพุทธศาสนาเถรวาทได๎แบํงจุดหมายของการกาเนิดชีวิตของมนุษย์ที่เรียกวำ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อรรถะ</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ซึ่งแปลวำความมุํงหมายประโยชน์หรือจุดหมายของชีวิตหมายถึงจุดหมายทางจริยธรรมที่มนุษย์พึงเข๎าถึงหรือระบบการดาเนินชีวิตและการปฏิบัติธรรมตามหลักพุทธศาสนานั่นเองเป็นที่ทราบกันดีวำจุดหมายสูงของการกาเนิดชีวิตตามหลักพุทธศาสนานั้นก็คือนิพพานซึ่งมีชื่อเรียกอยำงหนึ่ง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ปรมัตถ์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แปลวำ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ระโยชน์อยำงยิ่งหรือจุดหมายสูงสุดเป็นธรรมดาวำในการสอนธรรมพระพุทธองค์จาเป็นจะต๎องเน๎นและเรํงเร๎าให๎ปฏิบัติเพื่อบรรลุจุดหมายจุดหมายสูงสุดอยำงไรก็ตามพระพุทธศาสนาก็มิได๎มองข๎ามประโยชน์หรือจุดหมายขั้นรองลดหลั่นกันลงมาที่มนุษย์จะพึงได๎พึงถึงตามระดับความพร๎อมของตนและก็ได๎จาแนกจัดวางเป็นหลักไว๎๓ระดับดังนี้๓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ฏฐธัมมิกัตถะหมายถึงประโยชน์หรือจุดหมายในปัจจุบันเป็นจุดหมายขั้นต๎นหรือจุดหมายเฉพาะหน๎าหมายถึงประโยชน์อยำงที่มองเห็นๆกันอยูํที่เข๎าใจกันงำยๆเกี่ยวกับชีวิตประจาวันเป็นเรื่องชั้นนอกหรือเรื่องธรรมดาสามัญที่มุํงหมายกันโนโลกนี้ได๎แกํลาภยศสุขสรรเสริญหรือทรัพย์สินฐานะเกียรติไมตรีชีวิตคูํครองที่เป็นสุขเป็นต๎นรวมถึงการแสวงหาสิ่งเหลำนี้โดยทางชอบธรรมการปฏิบัติตํอสิ่งเหลำนี้โดยทางที่ถูกต๎องการใช๎สิ่งเหลำนี้ทาตนและคนที่เกี่ยวข๎องให๎มีความสุขการอยูํรํวมกันด๎วยดีปฏิบัติหน๎าที่ตํอกันอยำงถูกต๎องในระหวำงมนุษย์เพื่อความสุขรํวม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สัมปรายิกัตถะประโยชน์เบื้องหน๎าหรือประโยชน์ที่ลึกล้ายิ่งกวำที่จะมองเห็นกัน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ฉพาะหน๎าหรือผิวเผินในภายนอกเกี่ยวด๎วยชีวิตด๎านในหรือประโยชน์ด๎านคุณคำของชีวิตเป็นจุดหมายขั้นสูงขึ้นไปเป็นหลักประกันชีวิตเมื่อละโลกนี้ไปหรือเป็นเครื่องประกันการได๎คุณคำที่สูงล้าเลิศยิ่งกวำสิ่งที่จะพึงได๎กันตามปกติในโลกนี้ได๎แกํความเจริญงอกงามแหํงชีวิตจิตใจที่ก๎าวหน๎าเติบโตขึ้นด๎วยคุณธรรมความใฝ่ใจในทางศีลธรรมในเรื่องบุญเรื่องกุศลในการสร๎างสรรค์สิ่งดีงามการมีความมั่นใจในคุณธรรมมีความสงบสุขทางจิตใจการรู๎จักปีติสุขที่ประณีตด๎านในตลอดจนคุณวิเศษที่เป็นผลสาเร็จทางจิตใจคือฌานสมาบั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รวมถึงการตรัสรู๎ที่เป็นปรมัตถ์ด๎วย</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เป็นขั้นตอนที่ผํอนคลายความยึดติดผูกพันในวัตถุทาให๎ไมํยอม</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ตีคำผลประโยชน์ด๎านอามิสสูงเกินไปจนจะต๎องมุํงไขวํคว๎ายอมสยบให๎หรือเป็นเหตุต๎องกระทากรรมชั่วร๎ายหันมาให๎คุณคำแกํคุณธรรมความดีงามรู๎จักทาการด๎วยความใฝ่ธรรมรักความดีงามรักคุณภาพของชีวิตและความเจริญงอกงามของจิตใ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ปรมัตถะคือประโยชน์อยำงยวดยิ่งหรือประโยชน์ที่เป็นสาระแท๎จริงของชีวิตเป็น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ดหมายสูงสุดหรือที่หมายขั้นสุดท๎ายได๎แกํการรู๎แจ๎งสภาวะของสิ่งทั้งหลายตามความเป็นจริงรู๎เทำทันคติธรรมดาของสังขารธรรมไมํตกเป็นทาสของโลกและชีวิตมีจิตใจเป็นอิสระโปรํงโลํงผํองใสไมํถูกบีบคั้นคับข๎องจากัดด๎วยความยึดติดถือมั่นหวั่นหวาดของตนเองปราศจากกิเลสเผาลนที่ทาให๎เศร๎าหมองขุํนมัวอยูํอยำงไร๎ทุกข์ประจักษ์แจ๎งความสุขประณีตภายในที่สะอาดบริสุทธิ์สิ้นเชิงอันประกอบพร๎อมด๎วยความสงบเยือกเย็นสวำงไสวเบิกบานโดยสมบูรณ์เรียกวำวิมุตติและนิพพานพระพุทธเจ๎าทรงยอมรับความสาคัญของประโยชน์หรือจุดหมายเหลำนี้ทุกระดับโดยสัมพันธ์กับระดับความเป็นอยูํการครองชีพสภาพแวดล๎อมและความพร๎อมหรือความแกํกล๎าสุกงอมแหํงอินทรีย์ของบุคคลนั้นๆอยำงไรก็ดีพึงสังเกตวำในหลักคาสอนทางพระพุทธศาสนานั้นมีข๎อเน๎นไว๎ซึ่งควรจะกลำวเน๎นย้าไว๎วำตามคติของพระพุทธศาสนาบุคคลทุกคนควรดาเนินชีวิตให๎บรรลุจุดหมายอยำงน๎อยถึงขั้นที่๒กลำวคือเมื่อได๎บรรลุทิฏฐธัมมิกัตถะแล๎วก็ดีอยูํแตํก็ยังไมํพอไมํพึงหยุดอยูํแคํนั้นควรก๎าวตํอไปให๎ได๎อยำงน๎อยบางสํวนของสัมปรายิกัตถะด๎วยผู๎ได๎ประสบจุดหมายหรือประโยชน์ถึงสองขั้นนี้แล๎วทำนยกยํองให๎วำเป็นบัณฑิตแปลวำผู๎ดาเนินชีวิตด๎วยปัญญาเป็นผู๎มีชีวิตไมํวำงเปลำไร๎คำในโล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ด๎านวิธีปฏิบัติหรือดาเนินชีวิตเพื่อเข๎าถึงจุดหมายขั้นตำงๆเหลำนี้พระพุทธเจ๎าก็ได๎ทรงสั่งสอนไว๎ครบถ๎วนทุกระดับเชํนบางแหํงตรัสถึงหลักธรรมที่เป็นเพื่อได๎ทิฏฐธัมมิกัตถะ๔ประกา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ซึ่งได๎กลำวมาแล๎วในตอนที่วำด๎วยชีวิตควรเป็นอยูํเพื่ออะไร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อกจากตรัสหลักธรรม๔ประการนี้แล๎วพระพุทธองค์ยังตรัสถึงหลักธรรมที่เป็นไปเพื่อให๎ได๎สัมปรายิกัตถะ๔ประการคือต๎องมีความเชื่อประกอบด๎วยเหตุผลถูกหลักพระศาสนาซาบซึ้งในคุณพระรัตนตรัยมีสิ่งดีงามเป็นหลักยึดเหนี่ยวจิตใจเรียกวำศรัทธาสัมปทาถึงพร๎อมด๎วยศีลมีความประพฤติดีงามเลี้ยงชีพโดยทางสุจริตมีระเบียบวินัยสมควรแกํภาวะแหํงการดาเนิน</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ชีวิตของตนเรียกวำศีลสัมปทาประกอบด๎วยความเสียสละรู๎จักเผื่อแผํแบํงปันพร๎อมที่จะชํวยเหลือคนที่ควรได๎รับการชํวยเหลือเรียกวำจาคสัมปทาดาเนินชีวิตด๎วยปัญญารู๎จักคิดรู๎จักพิจารณาใช๎วิจารณญาณรู๎เทำทันโลกและชีวิตสามารถทาจิตใจให๎เป็นอิสระได๎ตามโอกาสเรียกวำปัญญาสัมปทา๔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วนปรมัตถ์นั้นเนื่องจากเป็นจุดหมายสูงสุดและยากที่สุดทั้งโดยการที่จะเข๎าใจและการที่จะปฏิบัติอีกทั้งเป็นสํวนที่เป็นความแตกตำงหรือข๎อพิเศษของพุทธศาสนาที่แปลกออกไปจากลัทธิคาสอนเทำที่มีอยูํกํอนจึงเป็นธรรมดาอยูํเองที่พระพุทธเจ๎าจะทรงสอนเน๎นหนักดังปรากฏคาสอนเพื่อประโยชน์ข๎อนี้กระจายอยูํทั่วไปในพระไตรปิฎกซึ่งมีการกลำวถึงกันมากอยูํแล๎วในงานวิจัยทางวิชาการทั่วไปจะไมํขอนามากลำวเอาไว๎ในที่นี้อยำงไรก็ตามการที่จะบรรลุถึงจุดหมายนี้ได๎หรือไมํยํอมขึ้นอยูํกับความเพียรพยายามที่บุคคลจะต๎องกระทาด๎วยตนเองหลังจากกาเนิดมาเป็นชีวิตมนุษย์แล๎วใช๎ศักยภาพในความเป็นมนุษย์ทั้งหมดกระทาอยำงพากเพียรจนกวำจะสาเร็จสํวนจะได๎บรรลุถึงจุดหมายระดับไหนนั้นก็เป็นอีกเรื่องหนึ่งที่สาคัญจะต๎องไมํประมาทในการกาเนิดชีวิตมาเป็นมนุษย์ไมํคิดวำยังเด็กอยูํยังหนุํมอยูํเพราะหลักคาสอนในทางพระพุทธศาสนาถือวำไมํให๎บุคคลประมาทในวัยในการที่จะพัฒนาตัวเองให๎ได๎บรรลุถึงจุดมุํงหมายอันสูงสุดอันเป็นสิ่งเหมาะสมและควรคำแกํความเป็นมนุษ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นอกจากไมํประมาทในวัยแล๎วยังต๎องไมํประมาทในเรื่องอื่นๆด๎วยเชํนในความไมํมีโรคเชํนไมํประมาทวำตัวเองไมํมีโรคยังไมํมีโรคภัยไข๎เจ็บเบียดเบียนยังไมํตายหรอกไมํประมาทในทรัพย์สินวำทรัพย์สมบัติของเรามีมากไมํควรประมาทเชํนนั้นเพราะวิบัติจะเกิดขึ้นเมื่อไรก็ได๎บางคราวจูํโจมเข๎ามาโดยไมํรู๎ตัวทาให๎สมบัติพินาศไปสิ้นเพียงไมํกี่ชั่วโมงเชํนไฟไหม๎เป็นต๎นทรัพย์สินสมบัติที่อุตสำห์สะสมไว๎นานปีได๎หายไปหมดสิ้นทิ้งไว๎แตํความโศกเศร๎าเสียใจพิไรราพันแกํเจ๎าของผู๎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ตใจผูกพันหวงแหนบางคนถึงกับฆำตัวตายตามสมบัตินั้นไปบางคนเป็นบ๎าไปก็มีทาให๎สูญเสียทรัพยากรอันมีคำคือชีวิตของบุคคลและสูญเสียสุขภาพจิตซึ่งเป็นของมีคำกวำทรัพย์สินภายนอกเสียอีกจะเห็นวำการไมํมีทรัพย์สมบัติอะไรเลยนั้นก็ไมํสามารถมีชีวิตอยูํ</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ได๎เพราะชีวิตต๎องอาศัยปัจจัย๔เป็นเครื่องอุดหนุนเป็นความต๎องการขั้นพื้นฐานของชีวิตต๎องมีอาหารเครื่องนุํงหํมที่อยูํอาศัยและยารักษาโรคชนิดใดชนิดหนึ่งเมื่อเกิดเจ็บไข๎ได๎ป่วยแตํการมีทรัพย์สมบัติมากเกินไปหรือเกินความจาเป็นก็เป็นทุกข์อีกแบบหนึ่งของการกาเนิดมาเป็นชีวิตมนุษย์เป็นเหตุให๎ชีวิตมีความกังวลยึดถือเป็นอุปสรรคตํอการพัฒนาชีวิตไปสูํจุดหมายสูงสุดทางพระพุทธศาสนาได๎ดังนั้นทา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พุทธศาสนาจึงให๎คาแนะนาวำเมื่อมีทรัพย์สินสมบัติก็ทาใจให๎ได๎วำเพียงสักแตํวำมีเพื่อประโยชน์ในการอาศัยใช๎สอยและบาเพ็ญประโยชน์ห๎ามใจมิให๎ยึดมั่นถือมั่นจนต๎องเป็นทุกข์เพราะทรัพย์สินสมบัตินั้นอยำงนี้เรียกวำประพฤติอยำงผู๎ไมํประมาทในทรัพย์สมบัติก็จะได๎รับประโยชน์จากการมีทรัพย์อันเป็นประโยชน์เกื้อกูลตํอการพัฒนาชีวิตไปสูํจุดหมายอันสูงสุดคือพระนิพพานได๎ในที่สุ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นึ่งความขึ้นลงแหํงชีวิตมักเป็นไปอยูํเสมอคนสูงอาจตกต่าได๎คนต่าอาจเปลี่ยนแปลงเป็นสูงได๎คนมั่งมีเปลี่ยนเป็นยากจนได๎คนยากจนอาจกลายเป็นคนมั่งมีได๎คนเคยแข็งแรงอาจกลายเป็นคนอํอนแอจนถึงชํวยตัวเองไมํได๎ต๎องคอยพึ่งพิงผู๎อื่นก็มีคนเคยอํอนแอกลับแข็งแรงขึ้นก็ได๎ชีวิตและโลกยํอมเป็นเชํนนี้เสมอจึงไมํควรประมากไมํควรยกตนขํมทำนไมํควรข๎ามคนล๎มและไมํควรรำเริงเกินไปเมื่อประสบความสาเร็จอยำใดอยำงหนึ่งควรนึกถึงภาวะที่ตรงกันข๎ามไว๎เสมอเพื่อไมํให๎ลอยเมื่อเฟื่องฟูและไมํให๎ฟุบเมื่อตกต่าลาบากจึงจะสามารถขับเคลื่อนชีวิตที่ได๎กาเนิดขึ้นมาในโลกนี้ไปสูํจุดหมายอันแท๎จริงคือความสุขได๎ดังนั้นจากการศึกษาทาความเข๎าใจเกี่ยวกับการกาเนิดรวมไปถึงองค์ประกอบของชีวิตทั้งหมดทาให๎ทราบวำชีวิตสามารถให๎นิยามกันได๎อยำงหลากหลายแตํโดยสรุปแล๎วชีวิตนำจะได๎แกํการดารงอยูํและเป็นการดารงอยูํที่ต๎องมีการตํอสู๎ดิ้นรนขวนขวายเรียนรู๎และสร๎างสรรค์พัฒนาตนเองไปในแนวทางที่ถูกต๎องเพื่อบรรลุเป้าหมายคือความเจริญก๎าวหน๎าและความสาเร็จในสิ่งที่ปรารถนาการที่คนเราเกิดมาเป็นมนุษย์ที่มีองค์ประกอบทางรำงกายครบอาการ๓๒นับเป็นความโชคดีอยำงยิ่งจึงควรตระหนักเห็นในคุณคำของความเป็นมนุษย์และรู๎จักประคับประคองชีวิตของตนเองให๎ดาเนินไปในแนวทางที่ถูกต๎องเป็นคุณเป็นประโยชน์ทั้งแกํตนเองและสังคมก็จะได๎ชื่อวำเกิดมาไมํเสียชาติเกิ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เชิงอรรถบทที่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๑พระธรรมโกศาจารย์</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พุทธทาสภิกขุ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ชีวิตกับอนัตตา</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มูลนิธิโม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ลคีมทอง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หน๎า๑๘๒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๒พระธรรมปิฎก</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ปยุตฺโต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พจนานุกรมพุทธศาตร์ฉบับประมวลศัพท์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มูลนิธิพุทธธรรม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หน๎า๔๖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Oxford Advanced Learner Dictionary. (Wellington Square : Oxford university, 1988), p 488.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ติก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๔๑๗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๒๐๑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๒๘๘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๒๖๓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๒๗๒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๖พระธรรมปิฎก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ปยุตฺโต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พจนานุกรมพุทธศาสน์</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ฉบับประมวลศัพท์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มหาจุฬาลงกรณราชวิทยาลัย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๒๕๔๐</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หน๎า๒๐๗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๗พรรัตนสุวรรณ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พุทธวิทยาเลํม๒พุทธปรัชญาฉบับพิศดาร</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วิญญาณพิมพ์ครั้งที่สาม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หน๎า๑๘๑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๘ม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๓๕๗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๙รศ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สุเชาว์พลอยชุม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พุทธปรัชญาในสุตตันตปิฎก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เอกสารการสอน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มหาวิทยาลัยเกษตรศาสตร์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๒๕๔๖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หน๎า๑๙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๑๐พุทธทาสภิกขุ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ปฏิจจสมุปบาทจากพระโอษฐ์</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ธรรมสภา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๒๕๒๕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หน๎า๑๔๙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๑๕๑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๑๑เฉกชนะสิริ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เอกสารการแพทย์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องค์ประกอบของชีวิตมนุษย์</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สมาคมการแพทย์แหํงประเทศไทย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๒๕๒๘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หน๎า๑๙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๑๒ส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๕๕๔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๑๙๘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๑๓ม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๔๙๔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๕๓๖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๑๔ส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๑๑๖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๗๔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๑๕ส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๑๕๙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๑๐๖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๑๖</w:t>
      </w:r>
      <w:r w:rsidRPr="00CA7015">
        <w:rPr>
          <w:rFonts w:asciiTheme="majorBidi" w:eastAsia="Arial Unicode MS" w:hAnsiTheme="majorBidi" w:cstheme="majorBidi"/>
          <w:sz w:val="32"/>
          <w:szCs w:val="32"/>
        </w:rPr>
        <w:t xml:space="preserve">The following Pali textbooks printed in the name of the PaliTextSociety (PTS), London :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1955-1962.SN.I/75.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๑๗องฺ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อฏฺฐก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๑๔๕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๒๙๔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๑๘องฺ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ปญฺจก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๑๙วิสุทฺธิ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๑๒๓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๑๒๕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๒๐องฺ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เอก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๗๒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๒๑ที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๓๓๑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๒๖๔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๒๒ที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๑๙๘</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๒๐๔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๒๐๒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๒๐๖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๒๓พระธรรมปิฎก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ปยุตฺโต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พระสงฆ์กับการพัฒนาชุมชม</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มูลนิธิพุทธธรรม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๒๕๔๐</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หน๎า๑๕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๒๔ส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๒๐ถึง๑๖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๑๗๖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๙๒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๒๕ที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๒๙๙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๓๔๘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๒๖ที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๒๙๙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๓๔๘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๒๗ที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๒๙๙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๓๔๘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๒๘ม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๑๔๙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๑๒๓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๒๙ม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๗๐๔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๔๕๔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๓๐ม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๑๔๙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๑๒๔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๓๑อภิ</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๑๘๒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๑๔๐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๓๒ที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๒๙๙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๓๔๙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๓๓องฺ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จตุกฺก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๙๐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๓๔องฺ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จตุกฺก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๙๐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๓๕องฺ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จตุกฺก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๙๐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๓๖องฺ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จตุกฺก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๙๐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๓๗องฺ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จตุกฺก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๒๘</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๒๓๗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๒๓๖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จู</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๖๙๑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๓๔๖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๓๘ประเวศวะสี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การดาเนินชีวิตแบบวิถีพุทธ</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สุขภาพใจ</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๒๕๔๐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หน๎า๗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๓๙ขุ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จู</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๖๗๓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๓๓๓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๗๕๕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๓๘๙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๘๑๘</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๔๒๗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๔๐องฺ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อฏฺฐก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๑๔๔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๒๘๙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๒๙๒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lastRenderedPageBreak/>
        <w:t>บทที่๔</w:t>
      </w:r>
      <w:r w:rsidRPr="00CA7015">
        <w:rPr>
          <w:rFonts w:asciiTheme="majorBidi" w:eastAsia="Arial Unicode MS" w:hAnsiTheme="majorBidi" w:cstheme="majorBidi"/>
          <w:b/>
          <w:b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ความสัมพันธ์ของกรรมและการกาเนิดชีวิตตามแนวพระอภิธรรม</w:t>
      </w:r>
      <w:r w:rsidRPr="00CA7015">
        <w:rPr>
          <w:rFonts w:asciiTheme="majorBidi" w:eastAsia="Arial Unicode MS" w:hAnsiTheme="majorBidi" w:cstheme="majorBidi"/>
          <w:b/>
          <w:b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ารแสดงออกซึ่งความประพฤติปฏิบัติทั้งหมดของมนุษย์หรือสัตว์โลกอื่นๆไมํวำจะเป็นการกระทาเพื่อการครองชีพการพักผํอนการเที่ยวเตรํการออกกาลังกายหรือเพื่อความสนุกสนานฯลฯล๎วนเป็นธรรมชาติของชีวิตที่ปกติเกิดจากการสั่งงานของจิตของคนนั้นหรือสัตว์โลกตัวนั้นหามีจิตของคนอื่นหรือสัตว์อื่นมาสั่งแทนกันได๎ไมํการกระทาจะตำงกันตรงที่ทาด๎วยตนเองหรือทาด๎วยมีการชักชวนความประพฤติหรือการปฏิบัติตามนัยที่กลำวนี้อาจจะจาแนกไปได๎๒ทางด๎วยกันคือถ๎าความประพฤติหรือการปฏิบัตินั้นเป็นไปในทางสร๎างสรรค์บุคคลหรือสังคมให๎เกิดความสงบสุขปราศจากการเบียดเบียนใดๆซึ่งเป็นการกระทาแกํคนอื่นหรือแกํตนเองก็ตามก็เป็นทางของความดีหรือเป็นบุญแตํถ๎าเป็นไปในทางเบียดเบียนตามนัยที่ตรงกันข๎ามหรือเป็นการทาลายหรือสร๎างความทุกข์ยากลาบากให๎เกิดขึ้นแกํบุคคลหรือสังคมนั้นๆก็เป็นทางแหํงความชั่วหรือเป็นบาปอยำงไรก็ตามการดาเนินชีวิตของสัตว์โลกทั้งหมดยํอมดาเนินไปโดยยึดถือหลักที่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ชอบสุขเกลียดทุกข์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ด๎วยกันทั้งนั้นดังนั้นการกระทาของมนุษย์ทั้งหมดจึงมีจุดมุํงหมายอยูํที่ความต๎องการจะได๎ความสุขให๎แกํตนให๎มากที่สุดสัตว์โลกทั้งหลายยํอมต๎องการให๎ชีวิตของตนคงอยูํในภาวะแหํงความสุขให๎ได๎มากที่สุดกํอนที่จะตายไปความต๎องการที่จะให๎ตนเองได๎รับความสุขตราบนานเทำนานนั้นก็เพราะจะได๎เห็นได๎ยินได๎กลิ่นได๎ลิ้มรสและได๎สัมผัสแตํสิ่งที่ดีนั่นเองด๎วยเหตุนี้การดาเนินชีวิตของสัตว์โลกยํอมโน๎มเอียงที่จะเป็นไปในทางการเบียดเบียนเอารัดเอาเปรียบกันเพื่อความอยูํรอดของตนโดยไมํคานึงถึงความทุกข์ร๎อนของคนอื่นและด๎วยความต๎องการดังกลำวนี้ยํอมเป็นตัวขับเคลื่อนที่สาคัญที่สุดที่ทาให๎สัตว์โลกเวียนวำยตายเกิดอยำงไมํรู๎จักจบสิ้นหรือทาให๎ชีวิตของสัตว์โลกทั้งหลายมีลักษณะที่แตกตำงกันในทางพระพุทธศาสนาเรียก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w:t>
      </w:r>
      <w:r w:rsidRPr="00CA7015">
        <w:rPr>
          <w:rFonts w:asciiTheme="majorBidi" w:eastAsia="Arial Unicode MS" w:hAnsiTheme="majorBidi" w:cstheme="majorBidi"/>
          <w:sz w:val="32"/>
          <w:szCs w:val="32"/>
          <w:cs/>
        </w:rPr>
        <w:t>สังสารวัฏฏ์</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หรือ</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วัฏฏสงสาร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โดยเขาเหลำนั้นไมํรู๎ตัวเลยวำเขาได๎ทาอะไรลงไปแล๎วกาลังทาอะไรอยูํทั้งนี้เพราะความมืดบอดในปัญหาชีวิตและจิตใจของเขาเองทาให๎เป็นไปและด๎วยการกระทาเหลำนี้นี่เองที่จะเป็นตัวกาหนดในการกาเนิดไปเป็นสิ่งตำงๆหลังจากที่เขาสิ้นชีพไปแล๎วในบทนี้จะได๎กลำวถึงความสัมพันธ์ของกรรมกับการกาเนิดชีวิตพฤติกรรมตำงๆที่มนุษย์และสัตว์โลกทั้งหลายได๎กระทาอยูํเป็นปกตินั้นไมํวำจะเป็นกรรมดีหรือกรรมชั่วมีอิทธิพลอยำงไรในการเกิดใหมํการทากรรมดีจะสํงผลตํอการกาเนิดชีวิตอยำงไรการทากรรมชั่วจะกํอให๎เกิดผลตํอการกาเนิดอยำงไรเป็นต๎นรวมไปถึงความใจในการให๎ผลของกรรมวำมีขั้นตอนในการทางานอยำงไรมีลาดับในการให๎ผลตํอจิตใจตํอรำงกายรวมไปถึงสังคมในวงกว๎างอยำงไรและกํอนผลของกรรมตำงๆจะเกิดขึ้นนั้นมีองค์ประกอบและปัจจัยอะไรบ๎างที่เป็นตัวเกื้อหนุนให๎เกิดผลของกรรมซึ่งในที่นี้เป็นการกลำวเฉพาะความสัมพันธ์ของกรรมกับการกาเนิดชีวิตมนุษย์เทำ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๑ความเข๎าใจเบื้องต๎นตํอการให๎ผลของกรรม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ามหลักคาสอนของพระพุทธศาสนาถือวำสิ่งทั้งหลายทั้งปวงไมํวำจะเป็นคนสัตว์หรือสิ่งของเป็นรูปธรรมหรือนามธรรมเป็นวัตถุหรือเป็นเรื่องของจิตใจไมํวำชีวิตหรือโลกที่แวดล๎อมอยูํก็ตามทั้งหมดล๎วนเป็นไปตามธรรมดาของธรรมชาติแหํงเหตุปัจจัยเป็นเรื่องของปัจจัยสัมพันธ์ธรรมดาที่วำนี้มองด๎วยสายตาของมนุษย์เรียกวำกฎธรรมชาติเรียกในภาษาบาลีวำนิยามแปลวำกาหนดอันแนํนอนทานองหรือแนวทางที่แนํนอนหรือความเป็นไปอันมีระเบียบแนํนอนเพราะปรากฏให๎เห็นวำเมื่อมีเหตุปัจจัยอยำงนั้นๆแล๎วก็จะมีความเป็นไปอยำงนั้นๆแนํนอนในเรื่องที่เกี่ยวกับกฎเกณฑ์ที่เป็นธรรมชาติของพฤติกรรมมนุษย์ก็เชํนกันเมื่อมนุษย์มีพฤติกรรมหนึ่งๆพฤติกรรมเหลำนั้นยํอมมีผลตํอความเป็นไปของมนุษย์ด๎วยกลำวคือถ๎าพฤติกรรมดียํอมสํงผลตํอความเป็นไปในทางที่ดีแตํถ๎ามีพฤติกรรมที่ไมํดีเป็นการกระทาชั่วยํอมสํงผลตํอความเป็นไปของชีวิตในทางที่ชั่วด๎วยดังพุทธพจน์ความวำ</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ภิกษุทั้งหลายผู๎ใดกลำวอยำงนี้วำ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บุรุษนี้ทากรรมไว๎อยำงไรๆเขายํอมได๎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เสวยกรรมนั้นอยำงนั้นๆ</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เมื่อเป็นอยำงที่กลำวนี้การครองชีวิตประเสริฐ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พรหมจรรย์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ก็มีไมํได๎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คือไมํมีประโยชน์อะไร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เป็นอันมองไมํเห็นชํองทางที่จะทาความสิ้นทุกข์ให๎สาเร็จ</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ได๎เลย</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แตํผู๎ใดกลำวอยำงนี้วำ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บุรุษนี้ทากรรมอันเป็นที่ตั้งแหํงเวทนาอยำงไรๆเขายํอมได๎เสวยวิบากของกรรมนั้นๆ</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เมื่อเป็นกลำวอยำงนี้การครองชีวิตประเสริฐ</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พรหมจรรย์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จึงมีได๎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คือสาเร็จประโยชน์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เป็นอันเห็นชํองทางที่จะทาความสิ้นทุกข์ให๎สาเร็จได๎๑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งนั้นการกระทาไมํวำจะเป็นการกระทาทั้งในที่ลับและที่แจ๎งไมํวำชั่วหรือดียํอมมีใจนั้นเองที่เป็นตัวขับเคลื่อนการกระทานั้นให๎ออกมาโดยทั่วไปมนุษย์มีความคล๎ายคลึงกับสัตว์เดรัจฉานอยูํเป็นอันมากแตํเพราะความเป็นสัตว์ประเสริฐด๎วยความมีปัญญาของมนุษย์จึงมีความเป็นอยูํที่แตกตำงไปจากสัตว์บางประการแตํอยำงไรก็ตามมนุษย์ก็ยังมีสัญชาตญาณดิบที่เหมือนกับสัตว์อยูํนั่นเองด๎วยเหตุนี้จึงเห็นได๎วำกระแสชีวิตซึ่งเป็นลักษณะของจิตใจชั่วเปรียบเสมือนกระแสที่พัดพามนุษย์เราให๎ลํองลอยไปสูํความเป็นสัตว์โลกมากที่สุดและเมื่อมนุษย์เราจะทาความดีจึงต๎องตํอสู๎กับกระแสเหลำนี้ซึ่งเปรียบเสมือนการทวนกระแสจึงเป็นความยากลาบากแกํผู๎ปฏิบัติธรรมที่บริสุทธิ์และเป็นการงำยแกํผู๎ปฏิบัติชั่วและหยาบกระด๎างและธรรมที่หยาบกระด๎างอันเป็นความชั่วนี้ก็จะคอยแสดงตัวออกมาจากจิตใจของมนุษย์อยูํตลอดเวลารากเงำของกระแสชีวิตก็คือความเห็นแกํตัว</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โลภะ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ดังกลำวแล๎วข๎างต๎นจิตใจของคนเราเมื่อได๎อารมณ์ที่ถูกอกถูกใจก็ทาให๎เกิดอารมณ์ติดอกติดใจและยึดหาในอารมณ์นั้นซึ่งทางพระพุทธศาสนาเรียกวำโลภะหรือตัณหาและเมื่อได๎อารมณ์ที่ไมํถูกอกถูกใจก็จะผลักอารมณ์นั้นออกไปจากตัวแล๎วดิ้นรนหาอารมณ์ที่ต๎องการมาแทนทางพระพุทธศาสนาเรียก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โทสะ</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ในระหวำงความต๎องการอารมณ์และความไมํต๎องการอารมณ์ทั้งสองนี้นอกจากนี้ยังมีโมหะหรืออวิชาซึ่งถือวำเป็นตัวการที่สาคัญในการผลักดันความชั่วสองประการแรกให๎ยืนยงคงอยูํชั่วกาลนานโดยเฉพาะอยำงยิ่งโลภตัณหาเพราะตราบใดที่ความชั่วอันนี้ยังมิได๎ถูกทาลายตราบนั้นคนเราก็ยังต๎องเวียนวำยตายเกิดอยูํร่าไปธรรมหยาบกระด๎างที่เป็นความชั่วดังกลำวนี้อยูํในจิตใจของคนเราทุกคนไมํมีเว๎นเลยนอกจากวำผู๎นั้นจะสามารถทาลายรากเหง๎าที่เป็นกิเลสดังที่ได๎กลำวมาได๎อยำงไมํมีอะไรเหลือซึ่งพระพุทธศาสนาถือวำเป็นผู๎บริสุทธิ์เป็นผู๎จบพรหมจรรย์ไมํมีกิจอันใดจะต๎องทาอีกตํอไปแล๎วและเป็นพระอริยบุคคลชั้นพระอรหันตร์ผู๎ใดชาระล๎างจิตใจให๎บริสุทธิ์ขึ้นด๎วยอานาจของธรรมอันบริสุทธิ์อันเป็นปรปักษ์กับธรรมที่หยาบกระด๎างหรือชั่ว</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โลภะ</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โทสะและโมหะ</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ได๎น๎อยหรือเพียงใดก็จะได๎ลิ้มรสความสุขที่สะอาดบริสุทธิ์ตามลาดับขั้นขึ้นไปจนถึงความสามารถตัดธรรมอันหยาบกระด๎างหรือความชั่วเหลำนั้นได๎หมดสิ้นอยำงเด็ดขาดบรรลุถึงความบริสุทธิ์อยำงสมบูรณ์และตราบใดที่ยังไมํเริ่มปฏิบัติธรรมที่บริสุทธิ์ประเภทที่ตัดภพตัดชาติแม๎วำจะได๎สะสมธรรมบริสุทธิ์ประเภททานศีลและสมาธิมากมายก็ตามตราบนั้นก็จะยังไมํพ๎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วัฏฏสงสาร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ต๎องเวียนวำยตายเกิดแตํถ๎าผู๎นั้นได๎บรรลุ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อรหันต์ยํอมสิ้นภพสิ้นชาติไปอยำงหมดอาลัยกรรมตำงๆที่ได๎เคยกระทาไว๎ก็จะเป็นเพียงอโหสิกรรมไปในที่สุดแตํถ๎าหากยังไมํสามารถบรรลุธรรมขั้นสูงได๎ผลกรรมตำงๆที่ได๎กระทาไว๎ก็ยํอมสํงผลลิขิตชีวิตให๎เป็นไปตำงๆนานาได๎รับความทุกข์ทรมานทั้งในชาติปัจจุบันและชาติตํอๆไปดังพุทธพจน์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หญิงชายคฤหัสถ์บรรพชิตควรพิจารณาเนืองๆวำเรามีกรรมเป็นของตนเป็นผู๎รับผลของกรรมมีกรรมเป็นกาเนิดมีกรรมเป็นเผำพันธุ์มีกรรมเป็นที่อาศัยเราทากรรมไว๎อันใดไว๎ดีก็ตามชั่วก็ตามเราจักได๎รับผลของกรรมนั้น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ถ๎าทำนกลัวทุกข์ก็อยำทากรรมชั่วทั้งในที่ลับที่แจ๎งถ๎าทำนจักทาหรือทาอยูํซึ่งกรรมชั่วถึงแม๎จะเหาะหนีไปก็ยํอมไมํพ๎นจากความทุกข์ได๎เลย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แตํบุคคลทากรรมใดด๎วยกายวาจาหรือด๎วยใจกรรมนั้นแหละเป็นของของเขาและเขายํอมพาเอากรรมนั้นไปอนึ่งกรรมนั้นยํอมติดตามเขาไปเหมือนเงาติดตามตนฉะนั้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ฉะนั้นบุคคลควรทาความดีสั่งสมสิ่งที่จะเป็นประโยชน์ภายหน๎าความดีทั้งหลายยํอมเป็นที่พึ่งของสัตว์ในปรโลก๔ดังนั้นผู๎ที่เชื่อเรื่องกฎแหํงกรรมหรือเชื่อวำกรรมมีอิทธิพลตํอความเป็นไปของชีวิตยํอมได๎กาไรกวำผู๎ที่ไมํเชื่อคือทาให๎เว๎นจากความชั่วและเพียรพยายามทาความดีอยำงสม่าเสมอและยั่งยืนกวำผู๎ที่ไมํเชื่อทาให๎เป็นคนดีในโลกนี้จากโลกนี้ไปแล๎วก็ไปบันเทิงมีความสุขในโลกหน๎าและเมื่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ระสบปัญหาชีวิตอันทุกข์ร๎อนที่จรเข๎ามาก็สามารถทาใจได๎วำมันเป็นผลของกรรมชั่วเมื่อประสบความรื่นรมย์ในชีวิตก็ไมํประมาทมองเห็นผลแหํงกรรมดีและหาทางพอกพูนกรรมดีตํอไปเป็นต๎นแตํอยำงไรก็ตามการให๎ผลของกรรมนั้นอาจมีความสลับซับซ๎อนซึ่งอาจทาให๎ผู๎คนทั่วไปมีความเข๎าใจผิดได๎กลำวคือบางครั้งดูเหมือนวำคนที่ทาความชั่วกลับได๎รับความดีแตํในบางครั้งค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ที่ทาความดีกลับได๎รับอุปสรรคปัญหาในการดาเนินชีวิตได๎รับความทุกข์แสนสาหัสจนพลอยทาให๎เกิดความท๎อแท๎ในการกระทาความดีและกลายเป็นผู๎ที่มีความเชื่อที่ผิดๆวำกรรมไมํมีผลจริงแตํตามความจริงแล๎วกรรมชั่วที่เขากาลังทาอยูํยังไมํทันให๎ผลกรรมดีที่เขาเคยทาไว๎กํอนถึงวาระให๎ผลในขณะที่คนผู๎นั้นกาลังทาชั่วอยูํจึงทาให๎เขาได๎รับผลดีถ๎าเปรียบทางวัตถุก็จะมองเห็นงำยขึ้นเชํนคนๆหนึ่งกาลังปลูกต๎นไม๎อันเป็นพิษอยูํมีผลไม๎หอมหวานอรํอยสุกมากมายในสวนของเขาเขาได๎ลิ้มรสอันอรํอยของผลไม๎ซึ่งเขาปลูกไว๎กํอนตํอมาต๎นไม๎มีพิษออกผลในขณะที่เขากาลังปลูกต๎นไม๎ที่มีรสอรํอยอยูํเขาบริโภคผลไม๎มีพิษรู๎สึกได๎รับทุกขเวทนาข๎อนี้ฉันใดกรรมกับผู๎กระทากรรมก็ฉันนั้นกรรมดียํอมให๎ผลดีกรรมชั่วยํอมสํงผลดีแตํเพราะกรรมจะให๎ผลก็ตํอเมื่อสุกงอมเต็มที่แล๎วและมีความสลับซับซ๎อนมากจึงทาให๎ผู๎ไมํได๎ศึกษารายละเอียดของกรรมเข๎าใจผิดและกลายเป็นพวกมิจฉาทิฐิไมํมั่นคงในการทาความดีหันเหไปกระทาสิ่งที่ให๎โทษและกํอความทุกข์ให๎แกํตนมากยิ่งขึ้นดังพุทธพจน์ความวำภิกษุทั้งหลายเมื่อบุคคลเป็นผู๎มีมิจฉาทิฏฐิกายกรรมที่ยึดถือปฏิบัติพรั่งพร๎อมตามทิฏฐิก็ดีวจีกรรมที่ยึดถือปฏิบัติพรั่งพร๎อมตามทิฏฐิก็ดีมโนกรรมที่ถือปฏิบัติพรั่งพร๎อมตามทิฏฐิก็ดีเจตนาก็ดีความปรารถนาก็ดีประณิธานก็ดีการปรุงแตํงทั้งหลายก็ดีธรรมเหลำนั้นทั้งหมดยํอมเป็นไปเพื่อผลที่ไมํปรารถนาไมํนำใครํไมํนำชอบใจเพื่อมิใชํประโยชน์เกื้อกูลเพื่อทุกข์ข๎อนั้นเพราะเหตุไรก็เพราะทิฏฐิชั่วร๎ายเปรียบเหมือนเมล็ดสะเดาก็ดีเมล็ดบวบขมก็ดีเมล็ดน้าเต๎าขมก็ดีที่เขาเอาลงปลูกไว๎ในดินที่ชุํมชื่นรสดินและรสน้าที่มันดูดซึ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ว๎ทั้งหมดยํอมเป็นไปเพื่อความเป็นของขมเป็นของเผ็ดเป็นของไมํอรํอยข๎อนั้นเพราะเหตุไรก็เพราะพืชไมํ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ภิกษุทั้งหลายเมื่อบุคคลเป็นผู๎มีสัมมาทิฏฐิกายกรรมที่ถือปฏิบัติพรั่งพร๎อมตามทิฏฐิก็ดีวจีกรรมที่ถือปฏิบัติพรั่งพร๎อมตามทิฏฐิก็ดีมโนกรรมที่ถือปฏิบัติพรั่งพร๎อมตามทิฏฐิก็ดีเจตนาก็ดีความปรารถนาก็ดีประณิธานก็ดีการปรุงแตํงทั้งหลายก็ดีธรรมทั้งหมดนั้นยํอมเป็นไปเพื่อผลที่นำปรารถนานำใครํนำชอบใจเพื่อประโยชน์เกื้อกูลเพื่อความสุขข๎อนั้นเพราะเหตุไรก็เพราะทิฏฐิดีงามเปรียบเหมือนพันธุ์อ๎อยก็ดีพันธุ์ข๎าวสาลีก็ดีพันธุ์ผลจันทน์ก็ดีที่เขาเอาลงปลูกไว๎ในดินที่ชุํมชื้นรสดินและรสน้ามันดูดซึมเข๎าไว๎ทั้งหมด</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ยํอมเป็นไปเพื่อความมีรสหวานเพื่อความเป็นของอรํอยเพื่อความนำชื่นใจข๎อนั้นเพราะเหตุไรก็เพราะพืชดีงา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๒กรรมกับความสัมพันธ์ของการกาเนิดชีวิต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ามหลักคาสอนทางพุทธศาสนาถือวำชีวิตจะดาเนินไปในทิศทางใดยํอมขึ้นอยูํกับการกระทาในปัจจุบันที่มีสํวนผลักดันให๎ชีวิตดาเนินไปในทิศทางตำงๆพระพุทธองค์ได๎วางหลักของกรรมตามสภาพที่สัมพันธ์กับวิบากหรือการให๎ผลไว๎กว๎างๆดังนี้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กรรมดามีวิบากดาได๎แกํกายสังขารวจีสังขารและมโนสังขารที่มีการเบียดเบียน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ตัวอยำงงำยๆปาณาติบาตอทินนาทานกาเมสุมิฉาจารมุสาวาทและดื่มสุราเมรัย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ขาวมีวิบากขาวได๎แกํกายสังขารวจีสังขารและมโนสังขารที่ไมํมีการเบียดเบียนตัวอยำงคือการประพฤติตามกุศล๑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ทั้งดาทั้งขาวได๎แกํกายสังขารวจีสังขารและมโนสังขารที่มีการเบียดเบียนบ๎างไมํมีการเบียดเบียนบ๎างเชํนการกระทาของมนุษย์ทั่ว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ไมํดาไมํขาวมีวิบากไมํดาไมํขาวเป็นไปเพื่อความสิ้นกรรมได๎แกํเจตนาเพื่อการละกรรมทั้งสามอยำงข๎างต๎นหรือวำโดยองค์ธรรมได๎แกํโพชฌงค์๗หรือมรรคมีองค์๘ดังพุทธพจน์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กรรมเชํนไรเป็นกรรมดามีวิบากดาดูกํอนภิกษุทั้งหลายบุคคลบางคนในโลกนี้ประกอบกายสังขารวจีสังขารมโนสังขารอันเป็นไปเพื่อความเบียดเบียนบุคคลนั้นยํอมเข๎าถึงโลกที่มีความเบียดเบียนเมื่อเข๎าถึงโลกที่มีการเบียดเบียนเชํนนั้นเขายํอมกระทบกับผัสสะอันเป็นที่ตั้งแหํงการเบียดเบียนเมื่อเขากระทบกับผัสสะที่มีการเบียดเบียนยํอมเสวยเวทนาอันเป็นไปเพื่อความเบียดเบียนอันเป็นทุกข์โดยสํวนเดียวเชํนสัตว์นรกทั้งหล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ดูกํอนภิกษุทั้งหลายอยำงนี้เรียกวำกรรมดามีวิบากดา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อยำงไรเรียกวำกรรมขาวมีวิบากขาวดูกํอนภิกษุทั้งหลายบุคคลบางคนในโลกนี้ประกอบกายสังขารวจีสังขารมโนสังขารอันไมํเป็นไปเพื่อความเบียดเบียนเมื่อเขาประกอบกายสังขารวจีสังขารมโนสังขารอันไมํเป็นไปเพื่อความเบียดเบียนก็ยํอม</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เข๎าถึงโลกที่ไมํมีการเบียดเบียนครั้นเข๎าถึงโลกที่ไมํมีการเบียดเบียนเขายํอมกระทบกับสัมผัสที่ไมํมีการเบียดเบียนครั้นเขากระทบผัสสะที่ไมํมีความเบียดเบียนเขายํอมเสวยเวทนาอันไมํมีความเบียดเบียนเป็นสุขโดยสํวนเดียวดังเชํนเทพเจ๎าเหลำสุภกิณห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ดูกํอนภิกษุทั้งหลายอยำงนี้แลเรียกวำกรรมขาวมีวิบากขาว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อยำงไรเรียกวำกรรมทั้งดาทั้งขาวมีวิบากทั้งดาทั้งขาวดูกํอนภิกษุทั้งหลายบุคคลบางคนในโลกนี้ยํอมประกอบกายสังขารวจีสังขารมโนสังขารอันเป็นไปเพื่อความเบียดเบียนบ๎างอันไมํเป็นไปเพื่อความเบียดเบียนบ๎างครั้นประกอบกายสังขารวจีสังขารมโนสังขารอันเป็นไปเพื่อความเบียดบ๎างอันไมํเป็นไปเพื่อความเบียดเบียนบ๎างเขายํอมเข๎าถึงโลกที่มีการเบียดเบียนบ๎างไมํมีการเบียดเบียนบ๎างครั้นเข๎าไปถึงโลกที่มีการเบียนบ๎างไมํมีการเบียดเบียนบ๎างเขายํอมกระทบผัสสะอันเป็นไปเพื่อความเบียดเบียนบ๎างไ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ไปเพื่อความเบียดเบียนบ๎างเขายํอมเสวยเวทนาอันเป็นไปเพื่อความเบียดเบียนบ๎างไมํเป็นไปเพื่อความเบียดเบียนบ๎างซึ่งเกลื่อนกลํนไปด๎วยทั้งสุขและทุกข์ดังเชํนมนุษย์ทั้งหลายเทวดาบางพวกวินิบาตบางพวกดูกํอนภิกษุทั้งหลายอยำงนี้แลเรียกวำกรรมทั้งดาทั้งขาวมีวิบากทั้งดาทั้งขา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อยำงไรเรียกวำกรรมไมํดาไมํขาวมีวิบากไมํดาไมํขาวและยํอมเป็นไปเพื่อความสิ้นแหํงกรรมดูกํอนภิกษุทั้งหลายกรรมใดเป็นกรรมดามีวิบากดากรรมใดเป็นกรรมขาววิบากขาวกรรมใดเป็นทั้งดาทั้งขาวมีวิบากทั้งดาทั้งขาวกรรมอันประกอบด๎วยเจตนาเพื่อที่จะละกรรมเหลำนี้กรรมอยำงนี้แลเรียกวำกรรมไมํดาไมํขาวมีวิบากไมํดาไมํขาวและยํอมเป็นไปเพื่อความสิ้นแหํง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ดูกํอนภิกษุทั้งหลายกรรม๔อยำงเหลำนี้อันเรากระทาให๎แจ๎งแล๎วรู๎ทั่ว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แล๎วด๎วยปัญญาอันยิ่งด๎วยตนเอง๗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าวำกรรมดาอรรถกถาอธิบายวำ๘ได๎แกํอกุศลกรรม๑๐และคาวำวิบากดานั้นหมายความวำเพราะเป็นเหตุที่จะให๎เกิดในอบ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กรรมขาวหมายถึงกุศลกรรมบถ๑๐มีวิบากขาวคือเป็นเหตุที่จะให๎เกิดในสวรรค์</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กรรมทั้งดาทั้งขาวมีวิบากทั้งดาและขาวหมายความวำทาทั้งอกุศลกรรมและกุศลกรรม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ปะปนกันไปซึ่งผู๎นั้นก็ยํอมจะได๎รับทั้งวิบากของอกุศลและกุศลคือได๎รับทั้งความสุขและความทุกข์ดังเชํนที่เราได๎รับกันอยูํทุกวันนี้อนึ่งสาหรับผู๎ที่ทาทั้งอกุศลกรรมและกุศลกรรมที่ปะปนกันนี้พระอรรถกถาจารย์ทำนได๎ให๎ตัวอยำงไว๎วำเชํนผู๎ที่ไปเกิดในกาเนิดของสัตว์เดียรัจฉานด๎วยอานาจของอกุศลก็จะเกิดในฐานะที่ดีเชํนเกิดเป็นช๎างมงคลเมื่อเกิดมาแล๎วก็มีความสุขหรือแม๎ถ๎าหากผู๎นั้นจะได๎ไปเกิดในราชตระกูลด๎วยอานาจของกุศลแตํเมื่อเกิดมาแล๎วก็จะประสบความทุกข์ตำงๆเพราะอานาจของอกุศลสํวนกรรมไมํดาไมํขาวนั้นทำนหมายถึงมรรคญาณทั้ง๔ซึ่งจะทาให๎สิ้นกรรมไปหมายความวำสาหรับผู๎ที่ได๎ประกอบกรรมกลำวคือประพฤติธรรมจนได๎บรรลุมรรคผลทั้ง๔นั้นเมื่อได๎บรรลุถึงขั้นโสดาปัตติมรรคอกุศลกรรมทุกอยำงที่เคยทามาก็เป็นอันยกเลิกเป็นอโหสิกรรมแม๎ฝ่ายกุศลกรรมซึ่งโดยปกติจะต๎องให๎ผลสืบตํอไปอีกหลายชาติแตํก็จะให๎ผลอยำงมากเพียง๗ชาติเทำนั้นเพราะผู๎ได๎บรรลุเป็นพระโสดาบันแล๎วอยำงช๎าในชาติที่๗จะต๎องเป็นพระอรหันต์และเมื่อเป็นพระอรหันต์แล๎วกุศลกรรมทุกอยำงจะให๎ผลก็เพียงในชาตินั้นเทำนั้นเมื่อทำนปรินิพพานแล๎วก็เป็นอันยกเลิกกันหมดเพราะทำนไมํปฏิสนธิอีกตํอ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กรรมข๎อสุดท๎ายหมายถึงกรรมของพระอริยบุคคลเพราะโดยทั่วไปปุถุชนจะทากรรม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ะไรจะต๎องหวังผลเสมอเป็นการกระทาด๎วยอานาจของตัณหาและอุปาทานเพราะฉะนั้นจึงมีวิบากตํอไปเสมอตราบที่ตัณหาและอุปาทานยังไมํหมดจากสันดานสํวนพระอริยบุคคลประกอบกรรมเพื่อความสิ้นแหํงกิเลสเป็นจุดหมายสาคัญไมํใชํหวังอยำงปุถุชนเพราะฉะนั้นการกระทาของทำนก็มีแตํจะทาให๎กิเลสเบาบางลงไปทุกทีจนกระทั่งในที่สุดกิเลสก็หมดสิ้นไมํมีเหลือในเมื่อเป็นพระอรหันต์ฉะนั้นผู๎ที่เห็นแจ๎งในอริยสัจเห็นความเกิดเป็นทุกข์เห็นตัณหาเป็นเหตุให๎เกิดทุกข์จึงคิดประกอบกรรมเพื่อที่จะละทั้งกุศลและอกุศลและผู๎ที่คิดจะประกอบกรรมเพื่อละกรรมก็มีแตํพระอริยบุคคลเทำนั้นหรืออยำงน๎อยก็จะต๎องเป็นคนที่ใกล๎ตํอการบรรลุมรรคผลเทำ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คาวำ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ประกอบกายสังขารวจีสังขารมโนสังขารนั้นหมายความวำประกอบกายกรรม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จีกรรมมโนกรรมผู๎ใดประกอบกรรมซึ่งจะเรียกเป็นการกระทาทางกายทางวาจาหรือเป็นเพียงทางใจคือเป็นเพียงความนึกคิดเทำนั้นก็ตามถ๎าหากทาไปด๎วยเจตนาที่คิดแตํจะ</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เบียดเบียนเทำนั้นก็จักเป็นเหตุให๎ไปเกิดหรือได๎ไปอยูํในที่ซึ่งมีแตํการเบียดเบียนกันหากทาไปด๎วยเจตนาที่คิดแตํจะเกื้อกูลเขาอยำงเดียวไมํมีเจตนาที่จะเบียดเบียนใครๆเลยก็จักเป็นเหตุให๎ได๎ไปเกิดหรือให๎ได๎ไปอยูํในที่ซึ่งไมํมีการเบียดเบียนกันเลยแตํถ๎าหากบางครั้งก็คิดดีบางครั้งก็คิดชั่วก็จะเป็นเหตุให๎ได๎ไปเกิดหรือไปอยูํในที่ซึ่งมีทั้งการเบียดเบียนกันและไมํเบียดเบียนกันดังเชํนในโลกมนุษย์จากที่กลำวมาถ๎าพิจารณาดูให๎ลึกซึ้งแล๎วก็จะจับหลักได๎ว๎าเหตุไรเราจึงมาเกิดเป็นมนุษย์มาเกิดในโลกซึ่งมีทั้งความดีและความชั่วก็พึงพิจารณาดูสภาพจิตใจของตนเองพิจารณาดูให๎ลึกซึ้งตั้งแตํเป็นทารกหรือถ๎าทาได๎ก็ขอให๎พิจารณาดูตั้งแตํแรกปฏิสนธิจากพุทธพจน์ที่ได๎ยกมาในข๎างต๎นเราจะพบความหมายที่ลึกซึ้งวำโลกที่มีสิ่งที่มีชีวิตไมํใชํมีเฉพาะโลกนี้เทำนั้นและจะทาให๎เข๎าใจตํอไปอีกวำเพราะการกระทาของมนุษย์หรือของสัตว์ทั้งหลายนั่นเองที่จะบันดาลให๎โลกนี้หรือโลกไหนก็ตามเป็นนรกหรือเป็นสวรรค์โลกจะเป็นนรกหรือเป็นสวรรค์ปัจจัยสาคัญอยูํที่ศีลธรรมในสังคมและใครจะอยูํในสังคมชนิดไหนไปเกิดในโลกอยำงไรนั้นขึ้นอยูํกับสภาพแหํงจิตใจของตนดังข๎อความในพระสูตรตอนหนึ่งที่กลำวถึงประเด็นนี้ความวำ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วิญญาณยํอมรู๎จักที่ที่เหมาะสมแกํตัวมันเองวิญญาณสูงยํอมเกิดในที่สูงวิญญาณต่ายํอมเกิดในที่ต่า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กษุทั้งหลายทํอนไม๎ที่ขว๎างขึ้นไปในอากาศบางครั้งก็ตกลงมาโดยเอาโคนลงมากํอนบางครั้งก็เอาปลายลงมากํอนบางครั้งก็เอาตรงกลางลงมากํอนฉันใ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กษุทั้งหลายสัตว์ทั้งหลายที่มีอวิชชาเป็นนิวรณ์มีตัณหาเป็นสังโยชน์ยํอมทํองเที่ยวเวียนวำยตายเกิดบางครั้งก็จากโลกนี้ไปสูํโลกอื่นบางครั้งก็จากโลกอื่นมาสูํโล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ข๎อนั้นเพราะเหตุไรภิกษุทั้งหลายข๎อนั้นก็เพราะไมํเห็นแจ๎งซึ่งอริยสัจ๔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ากที่กลำวมาทั้งหมดจึงเห็นวำกรรมเหลำนี้ยํอมจาแนกสัตว์โลกทั้งหลายให๎ดาเนินไปหรือเป็นไปแตกตำงกันออกไปทั้งในสํวนการดาเนินชีวิตปัจจุบันและสํงผลให๎ไปกาเนิดในภพภูมิตำงๆที่แตกตำงกันในอนาคตผู๎ที่ทากรรมขาวยํอมไปสูํสถานที่ดีมีความสุขรื่นรมย์ผู๎ที่ทากรรมดายํอมไปสูํสถานที่ไมํดีได๎รับความทุกขเวทนาผู๎ทากรรมขาวบ๎างดาบ๎างยํอมไปสูํความสุขบ๎างความทุกข์บ๎างเจือปนกันไปตามสัดสํวนของกรรมที่ได๎กระทาไว๎สํวนผู๎ที่</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ไมํได๎ทากรรมใดเลยคือทั้งไมํได๎กระทากรรมที่ไมํดาไมํขาวยํอมดาเนินไปสูํความเป็นมนุษย์อยำงสมบูรณ์คือเมื่อทาได๎อยำงนี้ยํอมได๎ชื่อวำสิ้นกรรมเมื่อตายไปแล๎วยํอมไมํกลับมาเกิดรับความทุกข์ความสุขของกรรมอีก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มหากรรมวิภังคสูตรพระพุทธเจ๎าทรงได๎จาแนกบุคคลเป็น๔ประเภทที่มีความสัมพันธ์เกี่ยวกับการให๎ผลของกรรมหรือมีความสัมพันธ์ตํอความเป็นไปของชีวิตในลักษณะตำงๆซึ่งพอสรุปใจความได๎ดังนี้๑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คคลประเภทที่๑เป็นผู๎ประกอบอกุศลกรรมบถ๑๐เมื่อสิ้นชีพลงยํอมเข๎าถึงอบายทุคติวินิบาตนรกทั้งนี้เพราะเขาได๎กระทากรรมชั่วอันจะพึงเสวยผลเป็นทุกข์ไว๎ในกาลกํอนหรือในกาลหลังตํอมาหรือไมํก็ในเวลาจะตายเขายึดถือมิจฉาทิฏฐิเข๎าไว๎เต็มที่การที่เขาประกอบอกุศลกรรมบถ๑๐นั้นเขายํอมได๎เสวยผลของมันในปัจจุบั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ทิฏฺเฐวธมฺเม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หรือในที่เกิด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อุปปชฺเช</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หรือในลาดับตํอไปๆ</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อปเรวาปริยาเย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คคลประเภทที่๒เป็นผู๎ประกอบอกุศลกรรมบถเมื่อแตกกายภายหลังมรณะยํอมเข๎าถึงสุคติโลกสวรรค์ทั้งนี้เพราะเขาได๎กระทากรรมดีอันจะพึงเสวยผลเป็นสุขไว๎ในกาลกํอนหรือในกาลภายหลังตํอมาหรือไมํก็ในเวลาจะตายเขายึดถือสัมมาทิฏฐิเข๎าไว๎เต็มที่สํวนการที่เขาประกอบอกุศลกรรมบถ๑๐ไว๎นั้นเขาก็ยํอมจะได๎เสวยผลของมันในปัจจุบันหรือที่ที่เกิดหรือในลาดับตํอๆ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บุคคลประเภทที่๓เป็นผู๎ประกอบกุศลกรรมบถ๑๐เมื่อกายแตกสลายหลังมรณะยํอม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ข๎าถึงอบายทุคติวินิบาตนรกทั้งนี้เพราะเขาได๎กระทากรรมชั่วอันจะพึงเสวยผลเป็นทุกข์ไว๎ในกาลกํอนหรือในกาลภายหลังตํอมาหรือไมํก็ในเวลาจะตายเขายึดถือมิจฉาทิฏฐิเข๎าไว๎เต็มที่สํวนการที่เขาประกอบกุศลกรรมถบ๑๐ไว๎นั้นเขาก็ยํอมจะได๎เสวยผลของมันในปัจจุบันหรือในที่ที่เกิดหรือในลาดับตํอๆ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บุคคลประเภทที่๔เป็นผู๎ประกอบกุศลกรรมบถ๑๐เมื่อกายแตกสลายหลังมรณะยํอม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ข๎าถึงอบายทุคติวินิบาตนรกทั้งนี้เพราะเขาได๎กระทากรรมชั่วอันจะพึงเสวยผลเป็นทุกข์ไว๎ในกาลกํอนหรือในกาลภายหลังตํอมาหรือไมํก็ในเวลาจะตายเขายึดถือมิจฉาทิฏฐิเข๎าไว๎เต็มที่สํว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การที่เขาประกอบกุศลกรรมบถ๑๐ไว๎นั้นเขาก็ยํอมจะได๎เสวยผลของมันในปัจจุบันหรือในที่ที่เกิดหรือในลาดับตํอๆ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วนในชั้นอรรถกถาทำนได๎แสดงถึงความสัมพันธ์ของกรรมที่มีตํอความเป็นไปของชีวิตไว๎เป็นจานวนมากซึ่งสามารถนามาประมวลไ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กรรม๑๒ซึ่งแบํงเป็นหมวดที่มีความสัมพันธ์กับการดาเนินไปของชีวิตได๎ดังนี้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หมวดที่๑แบํงตามความสัมพันธ์กับเวลาคือจาแนกตามเวลาที่ให๎ผลมีดังนี้๑๑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ทิฏฐธรรมเวทนียกรรมคือกรรมที่ให๎ผลในปัจจุบันได๎แกํกรรมดีก็ตามชั่วก็ตามที่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ะทาในขณะแหํงชวนจิตดวงแรกในบรรดาชวนจิตทั้ง๗แหํงชวนวิถีหนึ่งพูดเป็นภาษาวิชาการวำได๎ชวนเจตนาหนึ่งกรรมนี้ให๎ผลเฉพาะในชาตินี้เทำนั้นถ๎าไมํมีโอกาสให๎ผลชาตินี้กลายเป็นอโหสิกรรมไมํมีผลตํอไปเหตุที่ให๎ผลในชาตินี้เพราะเป็นเจตนาดวงแรกไมํถูกกรรมอื่นครอบงาเป็นการปรุงแตํงแตํเริ่มแรกจึงมีกาลังแรงแตํไมํให๎ผลตํอจากชาตินี้ไปอีกเพราะไมํได๎มีการเสพคุ๎นจึงมีผลเล็กน๎อยทำนเปรียบวำเหมือนพรานเห็นเนื้อหยิบลูกศรยิงไปทันทีถ๎าถูกเนื้อก็ล๎มที่นั่นแตํถ๎าพลาดเนื้อก็รอดไปเล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อุปปัชชเวทนียกรรมคือกรรมให๎ผลในภพที่จะเกิดคือในภพหน๎าได๎แกํกรรมดีก็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ามชั่วก็ตามที่กระทาในขณะแหํงชวนจิตดวงสุดท๎ายในบรรดาชวนจิตทั้ง๗แหํงชวนวิถีแหํงหนึ่งๆพูดเป็นภาษาวิชาการวำได๎แกํชวนเจตนาที่๗กรรมนี้ให๎ผลเฉพาะในชาติถัดไปเทำนั้นถ๎าไมํมีโอกาสให๎ผลในชาติหน๎าก็กลายเป็นอโหสิกรรมที่เป็นเชํนนี้เพราะเป็นเจตนาท๎ายสุดของชวนวิถีเป็นตัวให๎สาเร็จความประสงค์และได๎ความเสพคุ๎นจากชวนเจตนากํอนๆมาแล๎วแตํในเวลาเดียวกันก็มีกาลังจากัดเพราะเป็นขณะจิตที่กาลังสิ้นสุดชวนวิ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อปราปริยเวทนียกรรมกรรมให๎ผลในภพตํอๆไปได๎แกํกรรมดีก็ตามชั่วก็ตามที่ทา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ขณะแหํงชวนจิตทั้ง๕ในระหวำงคือชวนจิตที่๒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แหํงชวนวิถีหนึ่งๆพูดเป็นภาษาวิชาการวำได๎แกํชวนเจตนาที่สองถึงที่หกกรรมนี้ให๎ผลได๎เรื่อยไปในอนาคตเมื่อเลยจากภพหน๎าไปแล๎วคือได๎โอกาสเมื่อใดก็ให๎ผลเมื่อนั้นไมํเป็นอโหสิกรรมตราบเทำที่ยังอยูํในสังสารวัฏทำนเปรียบเหมือนสุนัขไลํเนื้อตามทันเมื่อใดก็กัดเมื่อ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โหสิกรรมกรรมเลิกให๎ผลได๎แกํกรรมดีก็ตามชั่วก็ตามซึ่งไมํได๎โอกาสที่จะให๎ผลภายในเวลาที่จะออกผลได๎เมื่อผำนลํวงเวลานั้นไปแล๎วก็ไมํให๎ผลอีกตํอไ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อโหสิกรรมนี้ความจริงเป็นคาสามัญแปลวำ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กรรมได๎มีแล๎ว</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แตํทำนนามาใช๎เป็นศัพท์เฉพาะในความหมายวำ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แตํกรรมเทำนั้นวิบากไมํมีมิใชํแปลวำเลิกให๎ผลหรือให๎ผลเสร็จแล๎วอยำงที่แปลแบบให๎เข๎าใจกันงำยๆตามสานวนที่เคยชิ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หมวดที่๒แบํงตามความสัมพันธ์ของหน๎าที่คือจาแนกการให๎ผลตามหน๎าที่ได๎ดังนี้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นกกรรมคือกรรมแตํงให๎เกิดหรือกรรมที่เป็นตัวนาไปเกิดได๎แกํกรรมคือเจตนาดีก็ตามชั่วก็ตามที่เป็นตัวทาให๎เกิดขันธ์ที่เป็นวิบากทั้งในขณะที่ปฏิสนธิและในเวลาที่ชีวิตเป็นไป</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ปวัตติกาล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อุปัตถัมภกรรมคือกรรมสนับสนุนได๎แกํกรรมพวกเดียวกันกับชนกกรรมซึ่งไมํ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ามารถให๎เกิดวิบากเองแตํเข๎าชํวยสนับสนุนหรือซ้าเติมตํอจากชนกกรรมทาให๎สุขหรือทุกข์ที่เกิดขึ้นในขันธ์ซึ่งเป็นวิบากนั้นเป็นไปได๎นา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ปีฬกกรรมคือกรรมบีบคั้นได๎แกํกรรมฝ่ายตรงข๎ามกับชนกกรรมซึ่งให๎ผลบีบคั้นแหํงชนกกรรมและอุปัตถัมภกกรรมทาให๎สุขหรือทุกข์ที่เกิดขึ้นในขันธ์ซึ่งเป็นวิบากนั้นไมํเป็นไปได๎นา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อุปฆาตกรรมกรรมตัดรอนได๎แกํกรรมฝ่ายตรงข๎ามที่มีกาลังแรงเข๎าตัดรอน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วามสามารถของกรรมอื่นที่มีกาลังน๎อยกวำเสียห๎ามวิบากของกรรมนั้นขาดไปเสียแล๎วเปิดชํองแกํวิบากของตนเชํนปิตุฆาตกรรมของพระเจ๎าอชาตศัตรูที่ตัดรอนกุศลกรรมของพระองค์เสีย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หมวดที่๓แบํงตามความสัมพันธ์ของความหนักเบาคือจาแนกตามความหนักเบาของการให๎ผลได๎ดังนี้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ครุกรรมกรรมหนักได๎แกํกรรมที่ผลแรงมากในฝ่ายดีได๎แกํสมาบัติ๘ในฝ่ายชั่ว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ด๎แกํอนันตริยกรรมมีมาตุฆาตเป็นต๎นยํอมให๎ผลกํอนและครอบงากรรมอื่นๆเสียเปรียบเหมือนน้าใหญํไหลบำทํวมทับน้าน๎อย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๑๐</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พหุลกรรมหรืออาจิณณกรรมกรรมทามากหรือกรรมที่เคยชินได๎แกํกรรมดีหรือ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กรรมชั่วที่ประพฤติมากหรือทาบํอยๆสั่งสมเคยชินเป็นนิสัยเชํนเป็นคนมีศีลดีหรือเป็นคนทุศีลเป็นต๎นกรรมไหนทาบํอยทามากเคยชินมีกาลังกวำก็ให๎ผลได๎กํอนเหมือนนักมวยปล้าลงสู๎กันคนไหนแข็งแรงเกํงกวำก็ชนะไปกรรมนี้ตํอเมื่อไมํมีครุกรรมจึงจะ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สันนกรรมคือกรรมจวนเจียนหรือกรรมใกล๎ตายได๎แกํกรรมที่กระทาหรือระลึกขึ้นมาในเวลาใกล๎จะตายจับใจอยูํใหมํๆถ๎าไมํมีกรรม๒ข๎อกํอนก็จะให๎ผลกํอนกรรมอื่นๆ</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แตํคัมภีร์อภิธัมมัตถวิภาวินีกลำววำอาสันนกรรมให๎ผลกํอนอาจิณณกรรม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รียบเหมือนโคแออัดอยูํในคอกพอนายโคบาลเปิดประตูออกโคตัวใดอยูํริมประตูคอกแม๎เป็นโคแกํอํอนแอก็ออกไปได๎กํอ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กตัตตากรรมหรือกตัตตาวาปนกรรมกรรมสักแตํทาได๎แกํกรรมที่ทาด๎วยเจตนา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อันอํอนหรือมิใชํเจตนาอยำงนั้นๆโดยตรงเป็นกรรมที่เบาเปรียบเหมือนลูกศรที่คนบ๎ายิงไป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ตํอเมื่อไมํมีกรรมสามข๎อกํอนกรรมนี้จึงจะให๎ผล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ในคัมภีร์อภิธัมมัตถสังคหะได๎แสดงกรรม๔ไว๎อีกหมวดหนึ่งรวมเป็น๑๖คือ๑๒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หมวดที่๔วำโดยปากัฏฐานเป็นการอธิบายถึงความสัมพันธ์ของสถานที่หรือภพตํอการ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ให๎ผลของกรรมดังนี้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อกุศลกรรมคือกรรมที่เป็นอกุศลยกเว๎นอุทธัจจะหรือจาแนกโดยนัยหนึ่งได๎แกํ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อกุศลกรรมบถ๑๐ยํอมทาให๎กาเนิดในอบายภูมิ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มาวจรกุศลกรรมกรรมที่เป็นกุศลระดับกามาวจรเชํนที่จาแนกเป็นบุญกิริยาวัตถุ๑๐ยํอมให๎กาเนิดในกามสุคติภพ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คือมนุษย์และสวรรค์๖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รูปาวจรกุศลกรรมกรรมที่เป็นกุศลระดับอรูปาวจรคือรูปฌาน๔หรือ๕ของผู๎ยัง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ไมํบรรลุอรหัตตผลยํอมให๎กาเนิดในรูปภพ</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อรูปาวจรกุศลกรรมกรรมที่เป็นกุศลระดับอรูปาวจรคืออรูปฌาน๔ของผู๎ยังไมํ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บรรลุอรหัตตผลยํอมให๎กาเนิดในอรูปภพ</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คัมภีร์มโนรถปูรณี๑๓ได๎อธิบายเรื่องกรรม๑๒นี้ไว๎โดยพิสดารยิ่งกวำที่อื่นๆแตํทำนเรียกการจาแนกกรรมแบบนี้วำเป็นสุตตันติปริยายคือเป็นแนวของนักพระสูตรและนับจานวนวำเป็นกรรม๑๑โดยถือวำอโหสิกรรมเป็นเพียงอาการที่กรรมตำงๆไมํให๎ผลเป็นเพียง</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คาที่ใช๎อธิบายกรรมอื่นๆแทรกอยูํในที่ตำงๆจึงไมํนับเป็นกรรมอยำงหนึ่งตำงหากนอกจากนั้นทำนกลำววำกรรมโดยอภิธรรมปริยายคือแบบอภิธรรมมีจานวน๑๖ได๎แกํกรรมที่จาแนกด๎วยสมบัติ๔และวิบัติ๔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นอกจากนี้ยังมีอรรถกถาที่อธิบายกรรมชุดนี้ไว๎ไมํครบจานวนอีก๒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๓แหํงโดยเฉพาะ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คัมภีร์ปปัญจสูทนีอธิบายเฉพาะหมวดที่๑๑๔และหมวดที่๒เทำนั้น๑๕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รม๑๒นี้เรียกได๎วำเป็นมติของพระอรรถกถาจารย์โดยแท๎แม๎วำจะมีบางข๎อที่ได๎เค๎าความเดิมจากพระบาลีคือพระไตรปิฎกบ๎างข๎อก็ตามกรรมบางข๎อที่วำนั้นได๎แกํกรรมที่อยูํในหมวดแรกซึ่งจาแนกตามความสัมพันธ์ของเวลาหรือจาแนกตามกาลให๎ผลโดยเฉพาะ๓ข๎อแรกซึ่งมีต๎นเค๎ามาจากบาลี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ภิกษุทั้งหลายวิบากแหํงกรรมทั้งหลายเป็นไฉนเรากลำววำวิบากแหํงกรรมทั้งหลายมี๓อยำงคือในปัจจุบัน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ทิฏเฐวธมฺเม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ในที่ที่เกิด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อุปปชฺเชวา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หรือในลาดับตํอๆไป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อปเรวาปริยาเย</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ภิกษุทั้งหลายเหตุเพื่อความเกิดขึ้นแหํงกรรมทั้งหลายมี๓ประการดังนี้สามประการอะไรบ๎างได๎แกํโลภะ</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โทสะ</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โมหะเป็นเหตุเพื่อความเกิดแหํงกรรมทั้งหลายกรรมที่กระทาด๎วยโลภะเกิดจากโลภะมีโลภะเป็นเหตุมีโลภะเป็นสมุทัย</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กรรมที่กระทาด๎วยโทสะ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ที่กระทาด๎วยโมหะเกิดจากโมหะมีโมหะเป็นเหตุมีโมหะเป็นสมุทัยยํอมให๎ผลในที่ที่อัตตภาพของเขาบังเกิดขึ้นกรรมนั้นให๎ผลณที่ใดเขายํอมเสวยวิบากกรรมนั้นณที่นั้นในปัจจุบั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ทิฏฺเฐวธมฺเม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หรือในที่ที่เกิด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อุปปชฺเชวา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หรือในลาดับตํอๆไป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อปเรวาปริยาเย</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ากที่กลำวมาทั้งหมดจะเห็นวำกรรมนั้นมีสํวนสัมพันธ์เกี่ยวข๎องอยำงแยกกันไมํออกตํอการดาเนินไปของชีวิตมนุษย์ไมํวำสุขหรือทุกข์หรือหลังจากสิ้นชีพไปแล๎วจะไปเกิดเป็นอะไรภพภูมิหรือสถานที่อยำงไรยํอมขึ้นอยูํกับกรรมที่บุคคลได๎กระทาไว๎ทั้งสิ้นซึ่งในที่นี้ขออธิบายกรรม๑๒ซึ่งจะชํวยให๎มองเห็นภาพของกรรมวำมีความสัมพันธ์อยำงไรกับความเป็นไปของชีวิตได๎ชัดเจนมากยิ่งขึ้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ดังได๎กลำวมาแล๎ววำกรรมยํอมนามนุษย์ไปเกิดในลักษณะตำงกันออกไปจะไปอยูํในภพภูมิที่ดีหรือไมํดีก็ขึ้นอยูํกับกรรมเป็นตัวกาหนดโดยเริ่มจากเมื่อกรรมนาไปปฏิสนธิในภพใหมํคือคนที่ทากรรมดีไว๎ยํอมไปเกิดในภพที่ดีคนทา</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กรรมชั่วไว๎มากไปเกิดในภพที่ชั่วกรรมที่สํงให๎เกิดนั้นเรียกวำชนกกรรม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ชนก</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ให๎เกิด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มติวำชนกกรรมฝ่ายดีสํงเขาให๎เกิดในตระกูลที่ดีมั่งคั่งด๎วยทรัพย์สินสมบัติและบริวารมีตระกูลสูงเขาเกิดเชํนนั้นแล๎วไมํประมาทหมั่นหาทรัพย์เพิ่มเติมรักษาทรัพย์เกำให๎มั่นคงมีความเคารพนบนอบตํอผู๎ควรเคารพถนอมน้าใจบริวารด๎วยการสงเคราะห์เอื้อเฟื้อพูดจาไพเราะทาประโยชน์ให๎และวางตนเหมาะสมการกระทาเชํนนั้นเป็นอุปถัมภกกรรมชํวยสํงเสริมผลของกรรมดีเกำรวมกับกรรมใหมํทาให๎เขามั่งคั่งมากขึ้นมีบริวารดีมากขึ้นตรงกันข๎ามถ๎าเขาได๎ฐานะเชํนนั้นเพราะกุศลกรรมในอดีตสํงผลให๎แล๎วเขามัวเมาประมา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ผลาญทรัพย์สินด๎วยอบายมุขนานาประการมีเกียจคร๎านทาการงานและคบมิตรเลวเป็นต๎นกรรมของเขานั้นมีสภาพเป็นอุปปีฬกกรรมบีบคั้นเขาให๎ต่าต๎อยลงจนสิ้นเนื้อประดาตัวบริวารก็หมดสิ้นถ๎าเขาทาชั่วมากขึ้นกรรมนั้นจะกลายเป็นอุปฆาตกรร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ตัดรอนผลแหํงกรรมดีเกำให๎สิ้นไปกลายเป็นคนลํมจมสิ้นความรุํงเรืองในชีวิต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อีกด๎านหนึ่งสมมติวำบุคคลผู๎หนึ่งเกิดมาลาบากยากเข็ญขัดสนทั้งทรัพย์และบริวาร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ปรำงผิวพรรณก็ไมํงามเพราะอกุศลกรรมในชาติกํอนหลอมตัวเป็นชนกกรรมฝ่ายชั่วเมื่อเกิดมาแล๎วเขาประกอบกรรมชั่วซ้าเข๎าอีกกรรมนั้นมีสภาพเป็นอุปถัมภกกรรมชํวยสนับสนุนกรรมเกำให๎ทวีแรงขึ้นทาให๎ฐานะของเขาทรุดหนักลงไปกวำเดิมแตํถ๎าเขาผู๎เกิดมาต่าต๎อยเชํนนั้นแล๎วไมํประมาทอาศัยความเพียรพยายามในทางที่ชอบถือเอาความอุตสาหะเป็นแรงหนุนชีวิตรู๎จักคบมิตรดีกรรมของเขานั้นมีสภาพเป็นอุปปีฬกกรรมบีบคั้นผลของอกุศลกรรมเกำให๎เพลากาลังลงเขามีความเพียรในทางที่ชอบมากขึ้นขวนขวายในทางบุญกุศลมากขึ้นกรรมของเขาแปรสภาพเป็นอุปฆาตกรรมหรืออุปัจเฉทกรรมตัดรอนผลแหํงอกุศลกรรมเกำให๎ขาดสูญจนในที่สุดเขาเป็นคนตั้งต๎นได๎ดีมีหลักฐานมั่นคงที่กลำวมานี้คือกรรมที่จัดตามหน๎าที่หรือกลำวอีกนัยหนึ่งวำหน๎าที่ของกรรมซึ่ง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ลักษณะหน๎าที่ให๎เกิดอุปถัมภ์บีบคั้นและตัดรอน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สํวนกาลที่ให๎ผลและแรงหนักเบาของกรรมนั้นมีความสัมพันธ์กันมากคือกรรมหนัก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ครุกรรม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ทั้งฝ่ายดีและฝ่ายชั่วจะให๎ผลในปัจจุบันทันตาเห็น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ทิฏฐธัมมเวทนีย์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สํวนกรรมที่เป็นอาจิณ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หรือพหุลกรรมนั้นถ๎ายังไมํมีโอกาสให๎ผลในชาติปัจจุบันก็จะยกยอดไปให๎ผลในชาติถัดไป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อุปัชชเวทนีย์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และชาติตํอๆไป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อปราปรเวทนีย์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ดแล๎วแตํโอกาสที่ทำนเปรียบเหมือนสุนัขไลํเนื้อทันเข๎าเมื่อใดกัดเมื่อนั้นกรรมที่บุคคลทาเมื่อจวนสิ้นชีวิ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อาสันนกรรม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นมักให๎ผลกํอนกรรมอื่นๆเพราะจิตไปหนํวงอารมณ์นั้นไว๎แนํนไมํวำจะเป็นฝ่ายดีหรือฝ่ายชั่วกรรมนั้นใกล๎จุติจิตและใกล๎ปฏิสนธิจิตทำนวำแม๎บางคราวจะมีกาลังน๎อยก็ให๎ผลกํอนกรรมอื่นเปรียบเหมือนรถติดไฟแดงเมื่อไฟเขียวอันเป็นสัญญาณให๎รถไปได๎เปิดขึ้นรถคันหน๎าแม๎จะมีกาลังวิ่งน๎อยก็ออกได๎กํอนพอผำนสี่แยกไปแล๎วรถที่มีกาลังดีกวำยํอมแซงขึ้นหน๎าไป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ในอรรถกถาชั้นหลัง๑๘ทำนเปรียบผลของอาสันนกรรมวำเหมือนวัวที่ขังรวมกันอยูํใน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คอกรุํงเช๎ามารอกันอยูํที่ประตูคอกพอนายโคบาล</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คนเลี้ยงโค</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ดประตูคอกวัวตัวใดอยูํใกล๎ประตูที่สุดจะเป็นแมํโคลูกโคหรือโคแกํก็ตามยํอมออกมาได๎กํอนแตํเนื่องจากกาลังเพลาลงพอออกมาในที่โลํงแล๎ววัวตัวใดมีกาลังมากวัวตัวนั้นยํอมเดินนาหน๎าไปผลของอาสันนกรรมให๎ผลกํอนก็จริงแตํให๎ผลในระยะสั้นเทำนั้นเมื่อสิ้นแรงของอาสันนกรรมแล๎วก็เป็นโอกาสของอาจิณกรรมหรือพหุลกรรมคือกรรมที่คนทาจนเคยชินทาจนเป็นนิสัยในคัมภีร์อปทาน๑๙ซึ่งได๎เลำประวัติอดีตของพระสาวกทั้งหลายที่เกี่ยวกับอาสันนกรรมเชํนประวัติอดีตชาติของพระเถระทำนหนึ่งเคยเป็นพรานลำเนื้อวันหนึ่งเห็นพระติสสพุทธเจ๎าเกิดความเลื่อมใสได๎ถวายหญ๎ากาหนึ่งเป็นที่รองนั่งแล๎วมีจิตใจผํองใสครั้นออกจากที่นั้นไปไมํนานก็ถูกราชสีห์กัดตายเพราะกรรมที่ทาไว๎ใกล๎ต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อาสนฺเนเมกต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กมฺม</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คือการที่ได๎พบได๎ถวายหญ๎าและมีจิตเลื่อมใสในพระพุทธเจ๎านั้นจึงได๎เกิดในสวรรค์สํวนกรรมที่ทาโดยไมํมีเจตนาที่เรียกวำกตัตตากรรมหรือกตัตตาวาปนกรรมคือกรรมสักแตํวำทานั้นให๎ผลน๎อยที่สุดมีกาลังน๎อยที่สุดเมื่อกรรมอื่นไมํมีจะให๎ผลแล๎วกรรมนี้จึงจะให๎ผลเป็นเหมือนหนี้รายยํอยที่สุด๒๐กรรมใดคอยโอกาสให๎ผลอยูํแตํไมํมีโอกาสเลยจึงเลิกแล๎วตํอกันไมํให๎ผลอีกกรรมนั้นเรียกอโหสิกรรมเปรียบเหมือนเมล็ดพืชที่เก็บไว๎นานเกินไปหรือถูกคั่วให๎สุกด๎วยไฟเสียแล๎วไมํมีโอกาสงอกขึ้นได๎อีกดังได๎กลำวแล๎ววำกรรมเป็นเรื่องสลับซับซ๎อนมากแตํผู๎มีปัญญาก็พอตรองตามให๎เห็นจริงได๎เพราะคาสอนของพระพุทธเจ๎านั้นไมํยากเกินไปจนตรองตามด๎วยปัญญาแล๎วก็ไมํเห็นและไ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งำยเกินไปจนไมํต๎องตรองตามก็เห็นได๎กรรมบางอยำงบุคคลทาโดยไมํเจตนาก็จริงแตํกํอผลสุขและทุกข์ให๎แกํผู๎อื่นได๎ผู๎ทากรรมเชํนนั้นยํอมได๎รับผลตอบแทนมาในทานองเดียวกันเชํนนายแดงอยูํบนบ๎านโยนก๎อนหินลงมาทางหน๎าตำงแตํมาโดนหัวนายดาโดยบังเอิญเวลากรรมจะให๎ผลก็จะเป็นไปในลักษณะเดียวกันโดยบังเอิญเชํนเดียวกันนี้เรียกวำผลแหํงกตัตตา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๓กรรมมีผลให๎กาเนิดของชีวิตแตกตำงกันได๎อยำงไร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รมไมํวำจะเป็นกรรมดีหรือกรรมชั่วยํอมคอยติดตามบุคคลผู๎ทาอยูํเสมอเหมือนเงาตามตัวแตํการที่คนมองไมํเห็นการทางานของกรรมก็เพราะดาเนินชีวิตอยูํในทางมืดเหมือนบุคคลไมํเห็นผู๎ติดตามตนอยูํในที่มืดพอเข๎าสูํที่สวำงถ๎าเขาเหลียวไปมองยํอมเห็นได๎บุคคลที่ได๎รับการอบรมจิตให๎สงบสะอาดและสวำงขึ้นเทำใดก็จะยิ่งมองเห็นกรรมและผลของกรรมละเอียดประณีตขึ้นเทำนั้นโดยทั่วไปกรรมจะให๎ผลก็ตํอเมื่อสุกงอมเต็มที่แล๎วมันมีระยะฟักตัวตามสมควรบุคคลผู๎มีปัญญาน๎อยจึงเห็นได๎ยากอนึ่งชีวิตของมนุษย์สั้นเกินไปเพียงชีวิตเดียวไมํเพียงพอในการพิสูจน์กรรมให๎ตลอดได๎การฟักตัวของกรรมก็เหมือนการมีครรภ์ของสตรีเมื่อครบกาหนดจึงคลอดหรือเหมือนการสุกของผลไม๎ยํอมต๎องอาศัยเวลาตามสมควรการรอคอยของกรรมอาจใช๎เวลาร๎อยปีพันปีหรือหมื่นปีก็ได๎แม๎รอคอยนานถึงปานนั้นและมีความสลับซับซ๎อนมากเพียงใดกรรมก็สามารถหาตัวผู๎ทาได๎ถูกต๎องเสมอเปรียบเสมือนลูกโคแม๎จะรวมอยูํในฝูงโคเป็นอันมากก็สามารถหาแมํของมันพบหรือเหมือนเด็กที่รู๎เดียงสาแล๎วยํอมจาแมํของตนได๎ด๎วยเหตุนี้กรรมจึงเป็นสิ่งสะท๎อนให๎เกิดความแตกตำงในการดาเนินไปของชีวิตอยำงหลีกเลี่ยงไมํได๎ไมํวำจะเป็นกรรมที่กระทาอ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ในปัจจุบันหรือที่จะทาในอนาคตยํอมสํงผลให๎เกิดความแตกตำงของชีวิตสืบเนื่องไปเรื่อยๆ</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นกวำจะหมดแรงกรรมดังพุทธพจน์ที่เกี่ยวกับผลของกรรมซึ่งมีผลทาให๎ชีวิตมีความแตกตำงกันและให๎ผลสืบเนื่องจากปัจจุบันไปถึงภพซึ่งปรากฏในจูฬกัมมวิภังคสูตรพอสรุปใจความไ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ดูกํอนมาณพสัตว์ทั้งหลายมีกรรมเป็นของตนเป็นทายาทแหํงกรรมมีกรรมเป็นกาเนิดมีกรรมเป็นเผำพันธ์มีกรรมเป็นที่พึ่งพาอาศัยกรรมยํอมจาแนกสัตว์ทั้งหลายให๎ทรามและประณี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มักทาปาณาติบาตเป็นคนเหี้ยมโหดหมกมุํนอยูํในการประหัตประหารไร๎เมตตาการุณย์ด๎วยกรรมนั้นซึ่งถือปฏิบัติพรั่งพร๎อมถึงที่แล๎วตายไปยํอมเข๎าถึงอบายทุคติวินิบาตนรกหรือมิฉะนั้นหากมาสูํความเป็นมนุษย์จะเกิดณที่ใดๆในภายหลังก็จะเป็นคนมีอายุสั้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เว๎นปาณาติบาตมีเมตตาการุณย์มักเกื้อกูลแกํสรรพสัตว์ด๎วยกรรมนั้นซึ่งถือปฏิบัติพรั่งพร๎อมถึงที่แล๎วตายไปยํอมเข๎าถึงสุคติโล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สวรรค์หรือมิฉะนั้นหากมาสูํความเป็นมนุษย์จะเกิดณที่ใดๆในภายหลังก็จะเป็นคนมีอายุยืน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มีนิสัยชอบเบียดเบียนทาร๎ายสัตว์ทั้งหลายด๎วยมือไม๎ศัสตราด๎วยกรรมนั้นซึ่งถือปฏิบัติพรั่งพร๎อมถึงที่แล๎วตายไปยํอมเข๎าถึงอบายทุคติวินิบาตนรกหรือมิฉะนั้นหากมาสูํความเป็นมนุษย์จะเกิดในที่ใดๆในภายหลังก็มักจะเป็นคนมีโรคมา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ขี้โรค</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ไมํมีนิสัยชอบเบียดเบียนทาร๎ายสัตว์ทั้งหลายด๎วยกรรมนั้นซึ่งถือปฏิบัติพรั่งพร๎อมถึงที่แล๎วตายไปยํอมเข๎าถึงสุคติโลกสวรรค์หรือมิฉะนั้นหากมาเกิดเป็นมนุษย์จะเกิดในที่ใดๆในภายหลังก็จะเป็นคนมีโรคน๎อ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มีสุขภาพดี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เป็นคนมักโกรธเคียดแค๎นงำยใครวำกลำวนิดหนํอยก็ขัดใจพลุํงพลำนพยาบาทแสดงความขึ้งเกลียดให๎ปรากฏด๎วยกรรมนั้นซึ่งถือปฏิบัติพรั่งพร๎อมถึงที่แล๎วตายไปยํอมเข๎าถึงอบายทุคติวินิบาตนรกหรือมิฉะนั้นเมื่อมาสูํความเป็นมนุษย์จะเกิดในที่ใดๆในภายหลังก็จะเป็นคนผิวพรรณทรา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ไมํสวยไมํงาม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ไมํมักโกรธด๎วยกรรมนั้นซึ่งถือปฏิบัติพรั่งพร๎อมถึงที่แล๎วตายไปยํอมเข๎าถึงสุคติโลกสวรรค์หรือมิฉะนั้นหากมาสูํความเป็นมนุษย์จะเกิดในที่ใดๆในภายหลังก็จะเป็นคนนำเลื่อมใ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มีรูปรำงดีสงำบุคลิกภาพนำชื่นชม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มีใจริษยาคนอื่นได๎ลาภได๎รับความเคารพนับถือกราบไหว๎บูชาก็ไมํสบายใจทนไมํได๎ด๎วยกรรมนั้นซึ่งถือปฏิบัติพรั่งพร๎อมถึงที่แล๎วตายไปยํอมเข๎าถึงอบายทุคติวินิบาตนรกหรือมิฉะนั้นหากมาสูํความเป็นมนุษย์จะเกิดในที่ใดๆก็จะเป็นคนมีศักดาน๎อ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มีเดชมียศตาแหนํงน๎อยต่าต๎อยด๎อยอานาจ</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ไมํมีใจริษยาด๎วยกรรมนั้นซึ่งถือปฏิบัติพรั่งพร๎อมถึงที่แล๎วตายไปยํอมเข๎าถึงสุคติโลกสวรรค์หรือมิฉะนั้นหากมาสูํความเป็นมนุษย์จะเกิดในที่ใดๆในภายหลังก็จะเป็นคนมีศักดามา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มียศถาบรรดามากมีอานาจมาก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ไมํบาเพ็ญทานไมํให๎ปันข๎าวน้าผ๎านุํงหํมเป็นต๎นด๎วยกรรมนั้นซึ่งถือปฏิบัติพรั่งพร๎อมถึงที่แล๎วตายไปยํอมเข๎าถึงอบายทุคติวินิบาตนรกหรือมิฉะนั้นหากมาสูํความเป็นมนุษย์จะเกิดในที่ใดๆในภายหลังก็จะเป็นคนมีโภคะน๎อ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๑๐</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บาเพ็ญทานให๎ปันข๎าวน้าผ๎านุํงหํมเป็นต๎นด๎วยกรรมนั้นซึ่งถือปฏิบัติพรั่งพร๎อมถึงที่แล๎วตายไปยํอมเข๎าถึงสุคติโลกสวรรค์หรือมิฉะนั้นหากมาสูํความเป็นมนุษย์จะเกิดในที่ใดๆในภายหลังก็จะเป็นคนมีโภคะมา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เป็นคนแข็งกระด๎างเยํอหยิ่งชอบดูถูกคนไมํเคารพนับถือกราบไหว๎แสดงความเอื้อเฟื้อแกํผู๎ที่สมควรได๎รับการปฏิบัติเชํนนั้นด๎วยกรรมนั้นซึ่งถือปฏิบัติพรั่งพร๎อมถึงที่แล๎วตายไปยํอมเข๎าถึงอบายทุคติวินิบาตนรกหรือมิฉะนั้นหากมาสูํความเป็นมนุษย์จะเกิดในที่ใดๆในภายหลังก็จะเป็นคนมีตระกูลต่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ไมํเป็นคนแข็งกระด๎างไมํเยํอหยิ่งแสดงความเคารพนับถือกราบไหว๎เอื้อเฟื้อแกํผู๎สมควรได๎รับการปฏิบัติเชํนนั้นด๎วยกรรมนั้นซึ่งถือปฏิบัติพรั่งพร๎อมถึงที่แล๎วตายไปยํอมเข๎าถึงสุคติโลกสวรรค์หรือมิฉะนั้นหากมาสูํความเป็นมนุษย์จะเกิดในที่ใดๆในภายหลังก็จะเป็นผู๎มีตระกูลสู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ไมํเข๎าหาไมํสอบถามสมณะหรือพราหมณ์วำอะไรอะไรชั่วอะไรมีโทษไมํมีโทษอะไรควรปฏิบัติไมํควรปฏิบัติอะไรเมื่อทาจะเป็นโทษทุกข์อะไรเมื่อทาจะเป็นประโยชน์สุขชั่วกาลนานด๎วยกรรมนั้นซึ่งถือปฏิบัติพรั่งพร๎อมถึงที่แล๎วตายไปยํอม</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เข๎าถึงอบายทุคติวินิบาตนรกหรือมิฉะนั้นหากมาสูํความเป็นมนุษย์จะเกิดในที่ใดๆในภายหลังก็จะเป็นคนมีปัญญาทรา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มีปัญญาน๎อย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ตรีหรือบุรุษผู๎รู๎จักเข๎าหาสอบถามสมณะหรือพราหมณ์วำอะไรดีอะไรชั่วเป็นต๎นด๎วยกรรมนั้นซึ่งถือปฏิบัติพรั่งพร๎อมถึงที่แล๎วตายไปยํอมเข๎าถึงสุคติโลกสวรรค์หรือมิฉะนั้นหากมาสูํความเป็นมนุษย์จะเกิดในที่ใดๆในภายหลังก็จะเป็นคนมีปัญญามาก๒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ากพระสูตรนี้จะเห็นวำแม๎พระพุทธองค์จะกลำวถึงผลที่จะประสบในชีวิตข๎างหน๎าแตํก็เน๎นที่การกระทาในปัจจุบันโดยเฉพาะการกระทาที่มีลักษณะเป็นความประพฤติปฏิบัติอยำงเป็นประจาเป็นสํวนแหํงการดาเนินชีวิตชนิดที่จะสร๎างสมคุณภาพของจิตใจหรือสร๎างเสริมบุคลิกภาพปรุงแตํงลักษณะนิสัยให๎ชีวิตแตํละชีวิตมีความแตกตำงกันออกไปและเมื่อได๎รับผลก็มีลักษณะที่มีความแตกตำงกันออกไปด๎วยตามนัยแหํงพระสูตรนี้แสดงให๎เห็นวำบุคคลสั่งสมกรรมอยำงใดยํอมได๎รับผลแหํงกรรมอยำงนั้นของตนประกอบกรรมอันนาไปสูํความเป็นอยำงใดยํอมได๎รับความเป็นอยำงนั้นสรุปลงในหลักสั้นๆที่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ทาดีได๎รับผลดีทาชั่วไปรับผลชั่ว</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วนในมหากัมมวิภังคสูตรก็มีการกลำวถึงกรรมที่มีสํวนทาให๎สัตว์มีกาเนิดแตกตำงกันซึ่งพระพุทธองค์ทรงตรัสกับพระอานนท์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ภิกษุทั้งหลายมีบุคคลอยูํ๔จาพวกคือ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ผู๎ทาความชั่วทั้งทางกายวาจาใจตายแล๎วไปนรกก็มีทั้งนี้เพราะบุคคลพวกนี้ได๎ทากรรมชั่วตํอเนื่องกันมาตั้งแตํอดีตชาติจนถึงปัจจุบันชา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ผู๎ทาชั่วทั้งทางกายวาจาใจตายแล๎วไปสวรรค์ก็มีเพราะบุคคลพวกนี้ทากุศลไว๎มากในชาติกํอนๆกุศลกรรมนั้นยังมีแรงให๎ผลอยูํสํวนกรรมชั่วที่เขาทาใหมํยังไมํทัน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ผู๎ทาสุจริตทั้งทางกายวาจาใจเมื่อสิ้นชีพแล๎วไปสวรรค์ก็มีเพราะบุคคลพวกนี้ทาความดีติดตํอกันมาตั้งแตํอดีตชาติจนถึงชาติปัจจุบั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ผู๎ทาความดีทางกายวาจาใจตายแล๎วไปนรกก็มีเพราะคนพวกนี้ได๎ทาความชั่วไว๎มากในชาติกํอนๆอกุศลกรรมนั้นยังมีแรงให๎ผลอยูํกุศลกรรมที่เขาทาใหมํยังไมํมีโอกาสให๎ผล๒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อนึ่งนอกจากเหตุผลดังกลำวแล๎วขณะจิตที่จวนตายยังมีสํวนประกอบอีกคือในขณะที่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วนจะตายถ๎าจิตของผู๎ใดยึดมั่นอยูํในกุศลธรรมผู๎นั้นยํอมไปสูํสุคติสวรรค์กํอนจิตของผู๎ใดยึดมั่นอยูํในอกุศลธรรมผู๎นั้นยํอมไปนรกกํอนตามอิทธิพลของอาสันนกรรมดังได๎กลำวมาแล๎วนอกจากนี้หลักคาสอนในทางพระพุทธศาสนายังได๎ยืนยันถึงความสาคัญของจิตเมื่อจวนตายวำมีสํวนสัมพันธ์ที่ทาให๎การเกิดมีความแตกตำงกันในการกาเนิดชีวิตซึ่งปรากฏในวัตถูปมสูตรความวำ</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เมื่อจิตเศร้าหมองเป็นอันหวังทุคติได้เมื่อจิตไม่เศร้าหมองเป็นอันหวังสุคติได้</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sz w:val="32"/>
          <w:szCs w:val="32"/>
          <w:cs/>
        </w:rPr>
        <w:t>๒๔สรุปความอีกทีหนึ่งได๎วำบุคคลจะไปสูํสุคติหรือทุคติก็สุดแล๎วแตํจิตของตนเศร๎าหมองหรือผํองแผ๎วแม๎ชีวิตปัจจุบันก็มองเห็นความจริงข๎อนี้ได๎จะเห็นวำเรื่องกาเนิดชีวิตที่มีความสัมพันธ์กับกรรมนี้มีความสลับซับซ๎อนเป็นอยำงยิ่งคนที่มองชีวิตและกรรมในระยะสั้นจึงไมํอาจเข๎าใจชีวิตและกรรมอยำงแจํมแจ๎งโดยตลอดได๎แม๎ผู๎ได๎ญาณระลึกชาติหนหลังไ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ปุพเพนิวาสานุสสติญาณ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และได๎ญาณรู๎อนาคต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อนาคตังสญาณ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ตํได๎เพียงระยะสั้นเพียงชาติเดียวสองชาติก็ยังหลงเข๎าใจผิดได๎เพราะเห็นผู๎ประกอบกรรมชั่วในปัจจุบันบางคนตายแล๎วไปบังเกิดในสวรรค์เห็นผู๎ทากรรมดีบางคนตายแล๎วเกิดในนรกเขาไมํมีญาณที่ไกลกวำนั้นจึงไมํอาจเห็นกรรมและชีวิตตลอดสายได๎สํวนผู๎มีญาณทั้งในอดีตและอนาคตไมํมีที่สิ้นสุดเชํนสมเด็จพระสัมมาสัมพุทธเจ๎าสามารถเห็นกรรมและชีวิตได๎ตลอดสายทรงสามารถชี้ได๎วำผลอยำงนี้ๆมาจากกรรมอยำงใดทีนี้ก็มีปัญหาวำกํอนที่กรรมจะให๎ผลนั้นกรรมอาศัยอยูํอยำงไรทาไมมีความสัมพันธ์กับความเป็นไปของชีวิตได๎และเพราะเหตุไรกรรมจึงสํงผลให๎เกิดความแตกตำงในชีวิตของมนุษย์ได๎ปัญหานี้นำจะตอบได๎วำขณะที่กรรมยังไมํให๎ผลนั้นมันก็ติดตามผู๎ทาอยูํเหมือนเงาตามตัวแตํเรามองไมํเห็นมันแตํบางทีกํอนที่จะกรรมจะให๎ผลกรรมนั้นอาจจะมาปรากฏในความฝันกํอนก็มีที่เรียก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กรรมนิมิต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เป็นหนึ่งในสาเหตุแหํงความฝัน๔ประการ๒๕คนที่จะตายด๎วยอุปัทวเหตุมัก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ฝันอะไรบางอยำงที่ทาให๎เจ๎าตัวไมํสบายใจหรือมีความสังหรณ์ใจแปลกๆนั่นแสดงถึงอิทธิพลแหํงกรรมซึ่งเตือนบุคคลผู๎นั้นลํวงหน๎ากํอนผู๎มีจิตบริสุทธิ์บางคนสามารถรู๎วันตายของตนลํวงหน๎าเป็นเวลาหลายๆวันหลายๆเดือนพระพุทธองค์ก็ทรงกาหนดวันปรินิพพานของพระองค์ลํวงหน๎าตั้ง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เดือน๒๖ในประเด็นนี้ถ๎าเราหันมาพิจารณาถึงธรรมชาติบางอยำงเชํนต๎นไม๎ที่มีผลอาทิมะมํวงเมื่อมันยังไมํออกผลผลนั้นไปอยูํที่ใดเมื่อมันออกผลคราวหนึ่งแล๎วปีหน๎ามันจะต๎องออกอีกผลซึ่งจะออกในปีหน๎านั้นไปรออยูํที่ใดเรื่องต๎นมะมํวงกับผลมะมํวงฉันใดเรื่องกรรมกับผู๎กระทากรรมก็ฉันนั้นกรรมจะให๎ผลก็ตํอเมื่อถึงคราวถึงสมัยเมื่อมันสุกงอมเต็มที่แล๎วเทำนั้นกรรมดีกรรมชั่วมิได๎ให๎ผลครั้งเดียวพ๎นไปแตํจะสํงผลอยูํเสมอๆจนกวำจะหมดแรงของมันเหมือนมะมํวงให๎ผลทุกปีจนกวำต๎นมันจะแกํล๎มตายไปในที่สุดดังพุทธพจน์ความวำแตํบุคคลทากรรมใดด๎วยกายด๎วยวาจาหรือด๎วยใจกรรมนั้นแหละเป็นของของเขาและเขายํอมเอากรรมนั้นไปอนึ่งกรรมนั้นยํอมติดตามเขาไปเหมือนเงาติดตามตนฉะ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ฉะนั้นบุคคลควรทาความดีสั่งสมสิ่งที่จะเป็นประโยชน์ภายหน๎าความดีทั้งหลายยํอมเป็นที่พึ่งของสัตว์ในปรโลก๒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กประการหนึ่งคนที่ทากรรมลงไปแล๎ววิบากคือผลแหํงกรรมนั้นยํอมสั่งสมอยูํในจิตใจของเขานั่นเองเมื่อสั่งสมมากเข๎าถึงเวลาที่วิบากจะให๎ผลเสียครั้งหนึ่งกํอนสมมติวำเป็นกรรมชั่ววิบากของกรรมชั่วที่มีอยูํในสันดานจะเป็นสิ่งบันดาลโดยจูงใจให๎บุคคลผู๎นั้นพูดคิดหรือทาสิ่งใดสิ่งหนึ่งอันจะนาไปสูํผลร๎ายนั้นๆถ๎าเป็นกรรมดีก็มีผลตรงกันข๎ามคือวิบากของกุศลกรรมอันมีอยูํในสันดานจะเป็นสิ่งบันดาลโดยจูงใจให๎ผู๎นั้นพูดคิดหรือทาสิ่งใดสิ่งหนึ่งอันจะนาไปสูํผลดีนั้นๆวิบากแหํงกรรมจึงเป็นสิ่งมองไมํเห็นตัวที่นำกลัวที่สุดบางวิบากแหํงกรรมสํงความตายมาถึงบุคคลคนหนึ่งมาคุมไปจากในบ๎านโดยที่ตัวเขาเองก็ไมํเห็นพี่น๎องลูกเมียก็ไมํเห็นแตํทาให๎เขารู๎สึกร๎อนใจอยูํในบ๎านไมํได๎ต๎องออกไปนอกบ๎านทั้งๆที่ไมํมีธุระจาเป็นแตํประการใดอีก๑๐นาทีตํอม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ปรากฏวำเขาถูกรถชนตายเสียแล๎วหรือได๎รับอันตรายอยำงใดอยำงหนึ่งอันสมควรแกํกรรมดังพุทธพจน์ความวำ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เปรียบเหมือนพืชที่ไมํหักไมํเสียไมํกรอบเนื้อยังดีสามารถที่จะเพาะขึ้นได๎ดีเมื่อปลูกลงไปในดินท๎องนาที่ไถพรวนไว๎ดีแล๎วทั้งฝนก็หลั่งลงมาถูกต๎องตามฤดูกาลภิกษุทั้งหลายพืชเหลำนั้นก็จะพึงถึงความเจริญงอกงามไพบูลย์ฉันใดดูกํอนภิกษุทั้งหลายกรรมที่กระทาด๎วยโลภะเกิดจากโลภะมีโลภะเป็นเหตุเป็นปัจจัยกรรมที่กระทาด๎วยโทสะเกิดจากโทสะ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โทสะเป็นเหตุกรรมที่กระทาด๎วยโมหะเกิดจากโมหะมีโมหะเป็นเหตุเป็น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ปัจจัยอัตตภาพของคนนั้นไปเกิดในที่ใดกรรมนั้นยํอมจะให๎ผลในที่นั้นซึ่งอาจเป็นในชาตินั้นเองหรือในชาติถัดไปหรือในชาติตํอๆไปอีก๒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ากที่ได๎กลำวมาพอจะทาให๎เห็นได๎บ๎างแล๎ววำที่บุคคลมีวิถีชีวิตที่แตกตำงกันก็เพราะแตํละคนมีความปรารถนามีการสั่งสมกรรมไมํเหมือนกันทีแรกเขากระทากรรมลงกํอนตํอมาภายหลังกรรมนั่นเองได๎ยอกย๎อนมาจาแนกเขาผู๎ทาให๎เป็นตำงๆตามชนิดแหํงกรรมที่บุคคลนั้นๆได๎ทาลงไปทั้งสิ้นดังพุทธพจน์ตอนหนึ่งที่กลำวไว๎ในจูฬกัมมวิภังคสูตรมัชฌิมนิกายอุปริปัณณาสห์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มานพสัตว์ทั้งหลายมีกรรมเป็นของๆตนผู๎เป็นต๎องรับมรดกแหํงกรรมมีกรรมเป็นแดนเกิดมีกรรมเป็นเผำพันธุ์พวกพ๎องมีกรรมเป็นที่พึ่งพาอาศัยกรรมนั่นเองยํอมจาแนกสัตว์ทั้งหลายให๎เลวบ๎างให๎ดีบ๎าง๒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ที่วำมีกรรมเป็นของตนนั้นคือเป็นเจ๎าของแหํงกรรมของอยำงอื่นเชํนเงินทองทรัพย์สมบัติภายนอกเราเพียงอาศัยใช๎ชั่วคราวเมื่อตายหาได๎ติดตัวไปได๎ไมํมีแตํกรรมดีกรรมชั่วเทำนั้น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จะติดตามวิญญาณไปทุกแหํงทุกชาติไมํวำจะไปเกิดเป็นอะไรสมบัติของเราจริงๆคือกรรมดี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รมชั่วที่เราทาหาใชํทรัพย์สมบัติภายนอกไมํมรดกอยำงอื่นเชํนมรดกในทรัพย์สินที่คนอื่นเขาจะมอบให๎ก็เป็นของไมํแนํนอนแตํกรรมที่เราทาแล๎วเราต๎องได๎รับมันเป็นมรดกของเราแนํนอนเมื่อมันเป็นของเราแล๎วจะมอบให๎คนอื่นก็ไมํได๎ตัวอยำงเชํนคนเป็นโรคมะเร็งได๎รับความเจ็บปวดแสนสาหัสลูกเมียพี่น๎องได๎แตํนั่งคอยดูจะแบํงมาเป็นของตนบ๎างก็ไมํได๎คนที่มีญาติมากๆและญาติรักถ๎าแบํงความเจ็บไปได๎เขาคงแบํงกันไปคนละนิดคนละหนํอยคนป่วยคงหายแตํเพราะกรรมเป็นของๆตนและบุคคลต๎องรับ</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มรดกแหํงกรรมใครทากรรมอยำงใดไว๎จึงต๎องรับกรรมอยำงนั้นไปลูกเมียพํอแมํพี่น๎องก็ไมํอาจแบํงผลแหํงกรรมนั้นไปได๎แม๎หมอก็ชํวยไมํ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ข๎อที่วำมีกรรมเป็นแดนเกิดหรือเกิดมาเพราะกรรม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กมฺมโยนิ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นั้นอธิบายวำคนเราเกิดมา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เพราะยังมีกรรมอยูํคือยังมีกิเลสมีกรรมและมีวิบากคือผลของกรรมผลของกรรมนั้นยํอมสํง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ญญาณให๎เกิดในที่ตำงๆตามความเหมาะสมแกํกรรมวิญญาณยํอมปฏิสนธิในที่ๆเหมาะสมแกํกรรมของตนคนไมํมีกรรมแล๎วเชํนพระอรหันต์ยํอมไมํเกิดอีกมารดาบิดาเป็นเพียงที่</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อาศัยเกิดของบุคคลผู๎ยังมีกรรมอยูํบางรายก็เคยเป็นบุตรเป็นมารดาบิดากันมาหลายร๎อยชาติแล๎วบางรายอุปนิสัยแหํงบุตรธิดาไมํเหมือนมารดาบิดาเลยอุปนิสัยแหํงบุคคลแสดงถึงผลรวมแหํงกรรมของเขาที่เคยสั่งสมไว๎ในรายที่ลูกมีอุปนิสัยคล๎ายคลึงหรือเหมือนพํอแมํแสดงวำเขาได๎เคยอบรมคุณธรรมอยำงเดียวกันมาและมาเกิดเป็นพํอแมํพี่น๎องกันอีกบางรายก็เพราะการปลูกฝังอยำงหนักแนํนรุนแรงในปัจจุบันแตํถ๎าคนไมํมีอุปนิสัยในทางนั้นอยูํบ๎างแล๎วมักจะปลูกฝังไมํสาเร็จเพราะเขาไมํยอมรับการปลูกฝังบุคคลยํอมมีอิสระในการทาชั่วหรือทาดีตามอุปนิสัยของตนอยำงไรก็ตามมารดาบิดาที่ดีชื่อวำเป็นผู๎มีบุญคุณตํอบุตรธิดาอยำงประมาณมิได๎เพราะได๎ทุํมเทความรักความปราณีความเสียสละให๎แกํลูกอยำงหาใครเสมอเหมือนมิได๎เป็นเวลานานปีหรืออาจกลำวได๎วำตลอดชีวิตของทำนแตํมารดาบิดาก็ไมํสามารถชํวยให๎ลูกดีได๎ทุกคนถ๎าวิญญาณของลูกสั่งสมเอาอุปนิสัยชั่วติดสันดานมาอยำงเหนียวแนํนในทางตรงกันข๎ามพํอแมํที่เลวก็ไมํสามารถทาลูกให๎เลวได๎ทุกคนลูกคนใดมีอุปนิสัยดีเลิศติดตัวมาเขายํอมไมํเอาอยำงการกระทาที่เลวของพํอแมํเพราะขัดกับอุปนิสัยของเขาและในไมํช๎าเขาก็ต๎องปลีกตัวไปอยูํในที่อันเหมาะสมแกํเขาจน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นี่แหละกรรมเป็นแดนเกิดของคนถ๎ามองให๎ดีจะเห็นจริงตามพระญาณของพระพุทธเจ๎าผู๎เป็นบรมศาสดา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ข๎อที่วำมีกรรมเป็นเผำพันธุ์นั้นอธิบายวำพี่น๎องโดยสายโลหิตของเราอาจชํวยเราได๎บ๎าง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ชํวยไมํได๎บ๎างเป็นมิตรกันบ๎างเป็นศัตรูกันบ๎างชํวยเหลือกันบ๎างบางรายหำงกันคนละประเทศคนละทวีปก็มีมีความเดือดร๎อนเกิดขึ้นก็ชํวยกันไมํคํอยทันถ๎าชํวยทันเขาก็ชํวยได๎เฉพาะในวิสัยของเขาเทำนั้นพ๎นวิสัยแล๎วเขาก็ชํวยไมํได๎พี่น๎องกันแท๎ๆเมื่อเวลาสอบไลํจะสอบแทนกันก็ไมํได๎พี่ฉลาดน๎องโงํน๎องฉลาดพี่โงํไมํแนํนอนแตํพวกพ๎องเผำพันธุ์ที่อยูํกับเราตลอดเวลาคอยคุ๎มครองรักษาเราอยูํตลอดเวลาทั้งเวลาหลับและเวลาตื่นคอยชํวยเหลือให๎เจริญรุํงเรืองจริงๆคือกรรมขอ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เราดังพุทธพจน์ความวำ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บุคคลทากรรมใดแล๎วยํอมเดือดร๎อนในภายหลังกรรมนั้นทาแล๎วไมํดี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บุคคลมีหน๎าชุํมด๎วยน้าตาร๎องให๎อยูํยํอมเสพผลของกรรมใดกรรมนั้นทาแล๎วดี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บุคคลทากรรมใดแล๎วยํอมไมํเดือดร๎อนในภายหลังกรรมนั้นแลทาแล๎วเป็นดี๓๐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บางคนพวกพ๎องญาติพี่น๎องไมํดีแตํตัวเขาเป็นคนดีบางคนญาติพี่น๎องเผำพันธุ์ดีตระกูลดี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แตํตัวเขากลับตกต่าจนเข๎าพี่น๎องไมํได๎ก็มีทั้งนี้เพราะพี่น๎องเผำพันธุ์ของเขาจริงๆคือกรรมของเขานั้นเองเขาจึงต๎องอยูํกับกรรมของเข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ข๎อที่วำมีกรรมเป็นที่พึ่งพาอาศัย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กมฺมปฏิสรโณ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นั้นความวำที่พึ่งอยำงอื่นให๎บุคคลพัก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งได๎เพียงชั่วคราวพํอแมํเต็มใจให๎เราพึ่งก็เฉพาะเมื่อเราอยูํในปฐมวัยพอเป็นผู๎ใหญํแล๎วถ๎ายังพึ่งทำนอยูํอีกทำนก็รังเกียจคนอื่นก็ดูหมิ่นจะพึ่งญาติพี่น๎องเพื่อนฝูงก็ได๎เป็นครั้งคราวพึ่งเขาบํอยนักก็ไมํพ๎นการถูกดูหมิ่นติเตียนแตํกรรมของเรานั่นแหละเป็นที่พึ่งของเราได๎ตลอดชีวิตเป็นที่พึ่งได๎ทุกๆชาติคนที่กรรมไมํยอมให๎พึ่งแล๎วถึงใครๆอื่นก็ไมํอาจให๎ที่พึ่งได๎มันมีอันให๎วิบัติขัดข๎องไปหมดสํวนคนที่กรรมอุปถัมภ์แล๎วใครจะทาลายก็ไมํได๎ยิ่งกดยิ่งฟูยิ่งบังยิ่งเห็นยิ่งมีคนคิดร๎ายยิ่งได๎ดี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๔กรรมของชีวิตหนึ่งมีความสัมพันธ์กับอีกชีวิตหนึ่งได๎อยำงไร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ปัญหาอีกปัญหาหนึ่งที่นำพิจารณาคือความดีความชั่วความบริสุทธิ์ไมํบริสุทธิ์มีเฉพาะ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นหรือคนอื่นทาให๎เราบริสุทธิ์หรือเศร๎าหมองได๎ถ๎าความดีความชั่วใครทาใครได๎ความบริสุทธิ์ไมํบริสุทธิ์เป็นเรื่องเฉพาะตนคนอื่นจะท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นอื่นให๎บริสุทธิ์ไมํได๎แล๎วเหตุใดเมื่อมารดาบิดาเป็นคนดีลูกหลานจึงได๎รับเกียรติได๎รับความยกยํองนับถือด๎วยเมื่อมารดาบิดาไมํดีตระกูลไมํดีเหตุไรบุตรธิดาและคนในตระกูลจึงต๎องได๎รับความอัปยศไปด๎วยหรือเมื่อบิดามารดามั่งมีหรือยากจนบุตรธิดาจึงพลอยมั่งมีหรือยากจนไปด๎วยความไมํบริสุทธิ์อาจป้ายสีกันได๎ความบริสุทธิ์อาจประกาศยกให๎กันได๎อยำงนั้นหรือถ๎าเป็นเชํนนี้ยํอมจะขัดแย๎งกับพุทธพจน์ที่วำ</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ความบริสุทธิ์ไม่บริสุทธิ์เป็นของเฉพาะตนคนอื่นทาคนอื่นให้บริสุทธิ์ไม่ได้</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sz w:val="32"/>
          <w:szCs w:val="32"/>
          <w:cs/>
        </w:rPr>
        <w:t>๓๑อยำงแนํนอน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ในประเด็นนี้พึงทาความเข๎าใจดังนี้คือที่พระพุทธองค์ตรัสวำ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ความบริสุทธิ์หรือไมํบริสุทธิ์เป็นของเฉพาะตนใครอื่นจะทาอีกคนหนึ่งให๎บริสุทธิ์ไมํได๎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นั้นหมายความวำบุคคลทา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ชั่วเองยํอมเศร๎าหมองเองทาดีเองยํอมผํองแผ๎วเองทรงหมายถึงความบริสุทธิ์หรือไมํบริสุทธิ์ข๎างใน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คือความรู๎สึกสานึกภายในของตนไมํใชํความบริสุทธ์ที่คนอื่นถือวำบริสุทธิ์หรือความเศร๎าหมองที่คนอื่นป้ายสีให๎สมมติวำคนผู๎หนึ่งฆำคนตายแม๎จะไมํมีใครรู๎เห็นเขาผู๎นั้นชื่อวำเป็นผู๎ไมํบริสุทธิ์ในข๎อนี้สํวนอีกคนหนึ่งไมํได๎ฆำใครแตํหลักฐานภายนอกผูกมัดเพราะถูกใสํความเขาต๎องได๎รับโทษทางกฎหมายเชํนถูกจาคุกหรือถูกปรับคนทั้งหลายเห็นวำเขาเป็นอาชญากรหรือฆาตกรแตํในความเป็นจริงเขาเป็นผู๎บริสุทธิ์ความเป็นจริงกับปรากฏการณ์ภายนอกมิใชํจะตรงกันเสมอไปในกรณีดังกลำวจะเห็นวำความบริสุทธิ์หรือไมํบริสุทธิ์เป็นเรื่องเฉพาะตนจริงคนอื่นจะทาให๎คนอื่นบริสุทธิ์หรือเศร๎าหมองหาได๎ไมํพระพุทธเจ๎าเองก็เคยถูกใสํความเรื่องนางสุนทรีและนางจิญจมาณวิกาคนเชื่อไปก็มากแตํความบริสุทธิ์ยังเป็นของพระองค์อยูํตลอดเวลาในกรณีเรื่องความดีความชั่วที่คนหนึ่งทาและมีความสัมพันธ์เชื่อมโยงไปถึงอีกคนหนึ่งนั้นเป็นเรื่องที่เป็นไปได๎เพราะชีวิตของมนุษย์มักมีความเกี่ยวโยงกันไมํทางใดก็ทางหนึ่งอยำงที่โบราณ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ปลาข๎องเดียวมักต๎องเนำเหม็นด๎วยกัน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หรือ</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ของหอมมักทาให๎เครื่องรองรับพลอยหอมไปได๎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พื่อให๎เกิดความแจํมแจ๎งในประเด็นที่เกี่ยวกับความสัมพันธ์ของกรรมในคนหนึ่งทามีสํวนหรือมีผลไปถึงอีกคนหนึ่งนั้นควรพิจารณากรรมตำงๆตํอไปนี้๓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กรรมสํวนบุคคล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กรรมของครอบครัว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กรรมของหมูํคณะ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กรรมของประเทศชาติ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กรรมของโลก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กรรมสํวนบุคคลนั้นใครทาคนนั้นได๎รับเพียงคนเดียวคือเขาทาประโยชน์สํวนตนของเขา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๕กรรมมีความสัมพันธ์กับความเป็นไปของชีวิตได๎อยำงไร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ามหลักคาสอนของพุทธศาสนาถือวำตราบใดที่บุคคลยังมีกิเลสอยูํเขายํอมต๎องทากรรมดีบ๎างชั่วบ๎างเป็นธรรมดากรรมดียํอมมีวิบากคือผลดีกรรมชั่วยํอมมีวิบากหรือผลชั่วผลดีกํอให๎เกิดความสุขผลชั่วยํอมกํอให๎เกิดความทุกข์ดังนั้นสุขทุกข์เหลำนี้ยํอมมีชาติคือความเกิดเป็นที่รองรับปราศจากความเกิดเสียแล๎วสิ่งที่รองรับสุขทุกข์ยํอมไมํมีกรรมก็เป็น</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หมันไมํมีผลอีกตํอไปอยำงไรก็ตามกรรมทุกอยำงจะให๎ผลก็ตํอเมื่อได๎โอกาสเทำนั้นกลำวคือต๎องถึงความพร๎อมด๎วยปัจจัย๔คือคติอุปธิกาละและปโยคะเทำนั้นซึ่งปัจจัยทั้ง๔ได๎กลำวมาแล๎วในบทที่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การให๎ผลของกรรมที่เกี่ยวข๎องกับปัจจัย๔อยำงนี้พระพุทธองค์ทรงตรัสเอาไว๎สรุปความความวำ๓๓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มีอยูํการประกอบกรรมบางอยำงที่เป็นบาปเมื่อถูกขัดขวางด๎วยคติสมบัติยํอมไมํให๎ผล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มีอยูํการประกอบกรรมบางอยำงที่เป็นบาปเมื่อถูกขัดขวางด๎วยอุปธิสมบัติยํอมไมํให๎ผล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มีอยูํการประกอบกรรมบางอยำงที่เป็นบาปเมื่อถูกขัดขวางด๎วยกาลสมบัติยํอมไมํให๎ผล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มีอยูํการประกอบกรรมบางอยำงที่เป็นบาปเมื่อถูกขัดขวางด๎วยปโยคสมบัติ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ยํอมไมํให๎ผล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มีอยูํการประกอบกรรมบางอยำงที่เป็นบาปเพราะอาศัยคติวิบัติจึงให๎ผล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มีอยูํการประกอบกรรมบางอยำงที่เป็นบาปเพราะอาศัยกาลวิบัติจึงให๎ผล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มีอยูํการประกอบกรรมบางอยำงที่เป็นบาปเพราะอาศัยกาลวิบัติจึงให๎ผล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มีอยูํการประกอบกรรมบางอยำงที่เป็นบาปเพราะอาศัยปโยควิบัติจึงให๎ผล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มีอยูํการประกอบกรรมบางอยำงที่เป็นบุญเมื่อถูกขัดขวางด๎วยคติวิบัติยํอมไมํให๎ผล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๑๐</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มีอยูํการประกอบกรรมบางอยำงที่เป็นบุญเมื่อถูกขัดขวางด๎วยอุปธิวิบัติ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ยํอมไมํให๎ผล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มีอยูํการประกอบกรรมบางอยำงที่เป็นบุญเมื่อถูกขัดขวางด๎วยกาลวิบัติยํอมไมํให๎ผล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มีอยูํการประกอบกรรมบางอยำงที่เป็นบุญเมื่อถูกขัดขวางด๎วยปโยควิบัติ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ยํอมไมํให๎ผล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มีอยูํการประกอบกรรมบางอยำงที่เป็นบุญเพราะอาศัยคติสมบัติยํอมให๎ผล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มีอยูํการประกอบกรรมบางอยำงที่เป็นบุญเพราะอาศัยอุปธิสมบัติยํอมให๎ผล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มีอยูํการประกอบกรรมบางอยำงที่เป็นบุญเพราะอาศัยกาลสมบัติยํอมให๎ผล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๑๖</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มีอยูํการประกอบกรรมบางอยำงที่เป็นบุญเพราะอาศัยปโยคสมบัติยํอมให๎ผล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ในคัมภีร์อรรถกถา๓๔อธิบายในประเด็นนี้ไว๎วำเมื่อกรรมที่ทาให๎เสวยอารมณ์อันไมํนำพึง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ปรารถนามีอยูํแตํคนนั้นไปเกิดในสุคติภพเสียอยำงนี้เรียกวำบาปกรรมถูกขัดขวางด๎วยคติสมบัติจึงยังไมํให๎ผลคนใดบังเกิดในท๎องของนางทาสีหรือหญิงชั้นกรรมกรด๎วยบาปกรรมของตนแตํเป็นบุคคลที่มีรำงกายสมบูรณ์ถึงพร๎อมด๎วยรูปสมบัติบุคคลผู๎เป็นนายของนางทาสีหรือหญิงกรรมกรนั้นได๎เห็นรูปสมบัติของบุคคลนั้นแล๎วก็ยํอมจะคิดวำคนนี้ไมํสมควรที่จะทางานที่ต่าแล๎วจึงแตํงตั้งเขาไว๎ในตาแหนํงที่ดีๆเชํนให๎เป็นผู๎รักษาดูแลรักษาทรัพย์สมบัติเลี้ยงดูอยำงดีเสมือนกับวำเป็นบุตรของตนเองบาปกรรมของบุคคลเชํนนี้เรียกวำถูกขัดขวางด๎วยอุปธิสมบัติจึงยังไมํให๎ผลคนใดบังเกิดในกาลสมัยที่สมบูรณ์ด๎วยรสและอาหารหาได๎โดยงำยเชํนในสมัยครั้งปฐมกัลป์บุคคลนั้นแม๎จะมีบาปกรรมอยูํแตํกรรมนั้นถูกขัดขวางด๎วยกาลสมบัติจึงยังไมํให๎ผลคนใดเข๎าใจประกอบกิจการงานให๎ถูกกาลเทศะเวลาใดควรจะถอยหำงก็ถอยหำงเวลาใดควรจะหนีก็หนีเวลาใดควรจะให๎สินบนก็ให๎สินบนเวลาใดควรจะประกอบโจรกรรมก็กระทาโจรกรรมบุคคลที่ทาอะไรได๎เหมาะสมกับเหตุการณ์นั้นๆอยำงนี้เรียกวำถึงพร๎อมด๎วยปโยคสมบัติสาหรับบุคคลที่ถึงพร๎อมด๎วยปโยคสมบัติแม๎จะมีบาปกรรมอะไรอยูํแตํในเมื่อบาปกรรมนั้นถูกขัดขวางด๎วยปโยคสมบัติเชํนนี้ก็ยํอมจะยังไมํให๎ผลคนที่ทาบาปกรรมไว๎เมื่อไปเกิดในทุคติภพบาปกรรมนั้นจึงจะให๎ผลอยำงนี้เรียกวำบาปกรรมให๎ผลเพราะอาศัยคติวิบัติคนใดเมื่อเกิดในท๎องของนางทาสีหรือหญิงกรรมกรด๎วยบาปกรรมของตนเมื่อเกิดมาแล๎วก็เป็นคนมีรูปชั่วมีผิวพรรณและทรวดทรงไมํนำดูเลยจนคนทั้งหลายเกิดความสงสัยวำเจ๎าคนนี้มันเป็นยักษ์หรือเป็นมนุษย์กันแนํถ๎าหากเป็นชายเขาก็จะให๎ทางานเชํนเลี้ยงช๎างเลี้ยงม๎าเลี้ยงโคหาหญ๎าผำฟืนเทกระโถนถ๎าเป็นหญิงเข๎าก็จะให๎หุงอาหารเลี้ยงคนหรือให๎หาอาหารมาเลี้ยงสัตว์ให๎เป็นคนเทหยากเยื่อหรือให๎ทางานอยำงอื่นๆที่นำรังเกียจคนที่ทาบาปกรรมเมื่อเกิดมาเป็นคนรูปชั่วเชํนนี้บาปกรรมนั้นจึงจะให๎ผลอยำงนี้เรียกวำบาปกรรมให๎ผลเพราะอาศัยอุปธิวิบัติคนใดเกิดในสมัยทุพภิกขภัยหรือในสมัยที่เกิดความวิบัติตำงๆบุคคลที่ทาบาปกรรมไว๎เมื่อเกิดในสมัยเชํนนี้บาปกรรมนั้นจึงจะให๎ผลอยำงนี้เรียกวำบาปกรรมให๎ผลเพราะอาศัยกาลวิบั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บุคคลใดไมํรู๎จักกาลเทศะที่จะประกอบกรรมเวลาใดควรจะเข๎าหาใครก็ไมํเข๎าหาเวลาใด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ควรจะถอยหำงจากบุคคลและและเหตุการณ์ที่ควรจะถอยก็ไมํถอยบุคคลเชํนนี้เรียกวำมี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ปโยควิบัติสาหรับบุคคลที่มีปโยควิบัติเมื่อได๎ทาบาปกรรมอะไรบาปกรรมนั้นยํอมจะให๎ผลอยำงนี้เรียกวำบาปกรรมให๎ผลเพราะอาศัยปโยควิบั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เมื่อกรรมที่จะทาให๎เสวยอารมณ์ที่นำพึงปรารถนาพึงมีอยูํแตํเขาไปเกิดในทุคติภพเสีย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ศลกรรมของเขาเมื่อถูกขัดขวางด๎วยคติวิบัติเชํนนี้ยํอมจะยังไมํให๎ผลคนใดด๎วยอานุภาพแหํงบุญทาให๎เขาไปเกิดในราชวังหรือในเคหสถานของมหาอามาตย์แตํเป็นคนตาบอดหรือเป็นคนกระจอกงอกงํอยเมื่อเป็นเชํนนี้ก็ยํอมจะไมํได๎รับการแตํงตั้งให๎เป็นอุปราชเสนาบดีหรือเป็นขุนคลังสาหรับบุคคลเชํนนี้บุญของเขาก็ยํอมจะยังไมํให๎ผลเพราะถูกขัดขวางด๎วยอุปธิวิบัติคนใดเกิดในสมัยทุพภิกขภัยหรือในสมัยแหํงความวิบัติตำงๆกุศลกรรมของเขาเมื่อถูกขัดขวางด๎วยกาลวิบัติเชํนนี้ยํอมจะยังไมํ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สํวนคนใดไปเกิดในสุคติภพด๎วยกุศลกรรมกรรมของเขาเมื่อได๎อาศัยคติสมบัติเชํนนี้ก็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ยํอมจะให๎ผลคนใดเกิดในราชตระกูลหรือในตระกูลของมหาอามาตย์เกิดมาแล๎วก็เป็นคนถึงพร๎อมด๎วยรูปสมบัติราวกับเทพบุตรในสวรรค์เมื่อเป็นเชํนนี้ก็ยํอมจะได๎รับตาแหนํงที่ดีตั้งแตํยังหนุํมๆเชํนอุปราชเสนาบดีหรือขุนคลังเป็นต๎นกุศลกรรมของคนเชํนนี้ยํอมให๎ผลเพราะได๎อาศัยความถึงพร๎อมด๎วยรูปสมบั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คนใดเกิดในสมัยที่ข๎าวปลาอาหารหาได๎งำยดังเชํนในสมัยปฐมกัลป์กุศลกรรมของบุคคล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ชํนนี้ยํอมให๎ผลเพราะได๎อาศัยกาลสมบัติคนใดรู๎จักกาลเทศะที่จะประกอบกิจตำงๆกุศลกรรมของเขายํอมจะให๎ผลเพราะได๎อาศัยปโยคสมบัติจากคาอธิบายของพระอรรถกถาจารย์ดังกลำวมามีปราชญ์ทางพระพุทธศาสนายุคปัจจุบันได๎ชี้แจงเพิ่มเติมเกี่ยวกับประเด็นที่วำกรรมมีความสัมพันธ์กับความเป็นไปของชีวิตได๎อยำงไรไว๎วำ๓๕ลาพังกรรมล๎วนๆอยำงเดียวยํอมไมํให๎ผลกรรมจะให๎ผลก็ตํอเมื่อได๎อาศัยปัจจัยอีก๔อยำงที่เหมาะแกํกรรมนั้นๆเชํนเดียวกับลาพังพืชอยำงเดียวยํอมจะเกิดไมํได๎พืชจะเกิดได๎ต๎องอาศัยดินฟ้าอากาศที่เหมาะแกํมันเรื่องกรรมเป็นเรื่องที่ซับซ๎อนมากตามหลักพุทธศาสนาสาเหตุแหํงกรรมก็คือเจตนาวิบากของกรรมก็คือสมรรถภาพหรือความรู๎สึกตำงๆที่เกิดขึ้นกับวิญญาณวิญญา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เป็นสิ่งที่ซับซ๎อนอยำงไรเรื่องกรรมก็เป็นสิ่งที่ซับซ๎อนอยำงนั้นเพราะฉะนั้นจึงไมํเป็นการแปลกที่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คนดีอาจจะไปเกิดในที่ชั่วและคนชั่วอาจจะไปเกิดในที่ดีดังเชํนคนดีอาจจะไปคบกับคนชั่วได๎ในบางครั้งและคนชั่วก็อาจจะไปคบหาสมาคมกับคนดีได๎ในบางครั้งทั้งนี้เพราะการที่คนเราจะไปเกิดเป็นอะไรในชาติตํอไปนั้นความสาคัญอยูํที่สันดานและวิบากกลำวคือความรู๎สึกที่ปรากฏเป็นครั้งสุดท๎ายในห๎วงนึกแหํงภวังคจิตในขณะที่จวนจะดับจิตในขณะนี้ถ๎ามีความรู๎สึกดีก็ได๎ไปเกิดในที่ดีถ๎ามีความรู๎สึกชั่วก็ไปเกิดในที่ชั่วจะไปเกิดที่ดีหรือชั่วมากน๎อยแคํไหนอยำงไรก็สุดแล๎วแตํความดีความชั่วนั้นๆจะมีปริมาณมากน๎อยแคํไหนและเป็นประเภทอะไรเชํนตัวอยำงที่แสดงไว๎ในคัมภีร์วำผู๎ได๎ฌานเมื่อดับจิตลงในขณะจิตยังไมํเสื่อมจากฌานถ๎าฌานนั้นเป็นปฐมฌานก็ได๎ไปเกิดในพรหมโลกภูมิปฐมฌานผู๎ที่เป็นพระอนาคามีตายแล๎วยํอมไปเกิดในพรหมโลกชั้นสุทธาวาส</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งนี้เป็นต๎นแม๎ในฝ่ายอกุศลก็มีหลักอยำงเดียวกันนี้เหมือนกันซึ่งแสดงให๎เห็นวำคนเราเมื่อตายแล๎วยํอมไปเกิดตามควรแกํกรรมของตัวเอ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อนึ่งพึงทราบวำวิบากกรรมอันใดนาวิญญาณไปปฏิสนธิวิบากของกรรมอันนั้นจะเป็นผู๎วางรากฐานให๎กับชีวิตนั้นเมื่อรากฐานมีอยูํอยำงไรตลอดทั้งชีวิตของคนๆนั้นจะสังเกตได๎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นดานสํวนใหญํของคนๆนั้นจะมีลักษณะอยำงเดียวกับภาวะของจิตกํอนที่จะจุติในชาติกํอนข๎อนี้สมกับที่พระอนุรุทธาจารย์ผู๎เชี่ยวชาญในอภิธรรมได๎กลำวไว๎วำ</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ปฏิสนธิจิตภวังคจิตและจุติจิตเป็นจิตมีลักษณะอย่างเดียวกันมีอารมณ์อย่างเดียวกันในชาติหนึ่ง</w:t>
      </w:r>
      <w:r w:rsidRPr="00CA7015">
        <w:rPr>
          <w:rFonts w:asciiTheme="majorBidi" w:eastAsia="Arial Unicode MS" w:hAnsiTheme="majorBidi" w:cstheme="majorBidi"/>
          <w:i/>
          <w:iCs/>
          <w:sz w:val="32"/>
          <w:szCs w:val="32"/>
        </w:rPr>
        <w:t>”</w:t>
      </w:r>
      <w:r w:rsidRPr="00CA7015">
        <w:rPr>
          <w:rFonts w:asciiTheme="majorBidi" w:eastAsia="Arial Unicode MS" w:hAnsiTheme="majorBidi" w:cstheme="majorBidi"/>
          <w:i/>
          <w:iCs/>
          <w:sz w:val="32"/>
          <w:szCs w:val="32"/>
          <w:cs/>
        </w:rPr>
        <w:t>๓๖</w:t>
      </w:r>
      <w:r w:rsidRPr="00CA7015">
        <w:rPr>
          <w:rFonts w:asciiTheme="majorBidi" w:eastAsia="Arial Unicode MS" w:hAnsiTheme="majorBidi" w:cstheme="majorBidi"/>
          <w:i/>
          <w:i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พราะเหตุที่สภาพของรำงกายเป็นเครื่องแสดงออกซึ่งสภาพแหํงวิญญาณฉะนั้นสภาพแหํงรำงกายบุคลิกภาพของคนๆนั้นยํอมจะเป็นไปตามอิทธิพลแหํงสันดานเดิมตัวอยำงเชํนสภาพแหํงรำงกายและบุคลิกภาพของพระพุทธองค์ยํอมแสดงให๎แลเห็นถึงสภาพแหํงวิญญาณอันเต็มเปี่ยมมาแล๎วด๎วยบารมีทั้ง๑๐คนที่มีสันดานชั่วร๎ายสืบเนื่องมาแตํชาติกํอนก็จะมีใบหน๎าหรือทำทางที่สํอวำมีลักษณะเป็นผู๎ร๎ายแตํอยำงไรก็ดีในการที่จะวินิจฉัยสภาพของรำงกายนั้นอยำลืมวำเราจะต๎องแบํงสาเหตุออกเป็น๓อยำงคือ๓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กรรมพันธุ์ที่สืบเนื่องมาจากพํอแมํ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สภาพของสิ่งแวดล๎อม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สภาพของวิญญาณที่มาปฏิสนธิ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ซึ่งชีวิตของแตํละบุคคลจะเป็นผลรวมของปัจจัย๓ประการนี้และการที่กรรมจะให๎ผลซึ่ง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ความสัมพันธ์กับการดาเนินไปของชีวิตก็มาจากปัจจัยทั้งสามประกานนี้นี่เองหรือพูดอีกนัยหนึ่งก็คือชีวิตจะดาเนินไปอยำงไรยํอมขึ้นอยูํกับองค์ประกอบทั้งสามนี้เป็นหลั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๑กรรมจะมีผลตํอความเป็นไปของชีวิตเมื่อไร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กํอนที่จะทาความเข๎าใจในประเด็นนี้ขออธิบายปัจจัย๔ที่มีความสัมพันธ์กับการให๎ผล</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องกรรมโดยสรุปเพื่อทาให๎เห็นความสัมพันธ์กันกับประเด็นที่วำกรรมจะมีผลตํอความเป็นไปของชีวิตเมื่อไรเพราะในอรรถกถาทำนได๎อธิบายไว๎วำกรรมจะให๎ผลเมื่อไหรํอยำงไรนั้นขึ้นอยูํกับปัจจัยทั้ง๔เป็นหลักดังนี้๓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กรรมจะให๎ผลเมื่อไหรํขึ้นอยูํกับคติสมบัติคือถิ่นที่อยูํหรือกาเนิดที่เกิด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เจริญหรือ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กันดานเป็นต๎น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กรรมจะให๎ผลยํอมขึ้นอยูํกับอุปธิสมบัติคือสมบัติที่เป็นด๎านรำงกาย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รูปสวยขี้เหรํ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เป็นต๎น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กรรมจะให๎ผลหรือไมํยํอมขึ้นอยูํกับกาลสมบัติคือเวลาหรือสมัย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จะให๎ผลหรือไมํยํอมขึ้นอยูํกับปโยคะสมบัติการประกอบความดีให๎ครบถ๎วนตามลักษณะที่ความดีนั้นๆควรจะมีการที่กรรมจะให๎ผลเมื่อไหรํอยำงไรนั้นก็ตํอเมื่อประกอบด๎วยคติสมบัตินั้นหมายความวำวิบากของกรรมดีจะให๎ผลก็ตํอเมื่อได๎อยูํในที่ที่เหมาะสมเชํนความซื่อสัตย์จะให๎ผลก็ตํอเมื่อคนที่มีความซื่อสัตย์นั้นได๎อยูํที่ที่เขาต๎องการความซื่อสัตย์ถ๎าไปอยูํในที่ที่ไมํต๎องการความซื่อสัตย์เชํนอยูํในหมูํอันธพาลความซื่อสัตย์นั้นยํอมไมํให๎ผลแตํถ๎าคนนั้นมีนิสัยซื่อสัตย์เป็นนิสัยทาเป็นประจาวันหนึ่งเขาไปพบคนที่สามารถที่จะอุปการะตัวเองได๎และเขาต๎องการคนซื่อสัตย์เมื่อเป็นเชํนนี้ความซื่อสัตย์ยํอมให๎ผลคาวำคติสมบัติจึงหมายถึงการมีคติที่ดีในสํวนที่เป็นคติวิบัติก็เป็น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ทางตรงกันข๎ามเรื่องอุปธิสมบัติหรืออุปธิวิบัตินั้นหมายความวำคนดีถ๎ามีรำงกายไมํแข็งแรงไมํสมบูรณ์ความดีก็ยํอมไมํให๎ผลเต็มที่คนดีที่รูปรำงไมํสงำหรือไมํสวยความดีก็อาภัพได๎อยำงนี้เรียกวำความดีไมํให๎ผลเพราะอุปธิวิบัติสํวนคนดีที่รูปรำงสงำงามนำเกรงขามหรือมีรูปรำงสะสวยงดงา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ความดียํอมให๎ผลอยำงนี้เรียกวำความดีให๎ผลเพราะอาศัยอุปธิสมบัติคนชั่วอาจจะเกิดมามีรูปรำงงดงามก็ได๎สาหรับคนชั่วที่มีรูปรำงงามความงามอาจจะหลอกให๎คนอื่นไว๎วางใจหรือนิยมชมชอบเมื่อเป็นเชํนนี้ความชั่วนั้นอาจจะยังไมํให๎ผลอยำงนี้เรียกวำบาปกรรมไมํให๎ผลเพราะถูกขัดขวางด๎วยอุปธิสมบัติแตํถ๎าคนใดเป็นคนชั่วมีรูปรำงนำเกลียดไมํเป็นที่รักและเลื่อมใสแกํผู๎ที่ได๎พบเห็นเมื่อเป็นเชํนนี้ความชั่วนั้นอาจจะให๎ผลทันทีอยำงนี้เรียก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าปกรรมให๎ผลเพราะอาศัยอุปธิวิบัติเรื่องกาลสมบัติที่สัมพันธ์กับการให๎ผลตํอความเป็นไปของชีวิตนั้นหมายความวำคนที่ทาความดีเมื่ออยูํในสมัยที่เขาต๎องการคนดีความดียํอมให๎ผลหรืออีกนัยหนึ่งคนที่ทาความดีไว๎อยำงมากมายแตํไมํคํอยมีใครรู๎เมื่อใดมีคนรู๎กันอยำงแพรํหลายใครๆตำงก็สรรเสริญคนๆนั้นเมื่อถึงเวลาเชํนนี้ความดีนั้นยํอมให๎ผลซึ่งเปรียบเหมือนกับต๎นไม๎ที่ถึงฤดูกาลจะออกดอกผลของมันแล๎วอยำงนี้เรียกวำความดีให๎ผลเพราะอาศัยความสัมพันธ์ของกาลสมบัติสํวนคนชั่วถ๎าคนทั้งหลายยังไมํรู๎ความชั่วของเขาเพราะความดีของเขายังคุ๎มครองอยูํยังไมํถึงเวลาที่ความชั่วนั้นๆจะให๎ผลซึ่งความชั่วไมํให๎ผลเพราะถูกขัดขวางด๎วยกาลสมบัติเมื่อใดอิทธิพลของความดีเสื่อมลงความชั่วก็ยํอมจะปรากฏขึ้นมาความชั่วก็จะให๎ผลเพราะอาศัยความสัมพันธ์ของกาลวิบัติ๑๐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เรื่องปโยคสมบัติหรือวิบัติพระอรรถกถาจารย์ทำนอธิบายแตํเพียงวำ๓๙หมายถึงการรู๎จัก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าลเทศะหรือไมํรู๎จักการกระทาเทำนั้นซึ่งความจริงคาวำปโยคะนี้หมายถึงการกระทาที่สมบูรณ์แบบตัวอยำงเชํนเมื่อเราจะปฏิบัติตามมรรคมีองค์๘ก็จะต๎องปฏิบัติให๎ครบทั้ง๘ข๎อถ๎าปฏิบัติแตํเพียงข๎อใดข๎อหนึ่งอยำงนี้เรียกวำปโยควิบัติตํอเมื่อปฏิบัติครบทั้ง๘ข๎อจึงจะเรียกวำปโยคสมบั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ราจะสังเกตได๎วำหมวดธรรมตำงๆที่พระองค์ทรงแสดงไว๎นั้นถ๎าเราปฏิบัติไมํครบธรรมนั้นๆยํอมไมํให๎ผลเชํนพรหมวิหาร๔สัปปุริธรรม๗ศีล๕เหลำนี้เป็นต๎นถ๎าเราไมํปฏิบัติให๎ครบเชํนพรหมวิหารเราถือแตํเพียงเมตตากรุณาไมํถืออุเบกขาเราก็จะเห็นวำคนนั้นจะมีความเดือดร๎อนเพราะความเมตตาของตัวเองคนที่ปฏิบัติตามสัปปุริสธรรม๗ถ๎าปฏิบัติแตํเพียงข๎อ๑ข๎อ๒อีก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ข๎อไมํปฏิบัติกลำวคือเป็นคนรู๎จักเหตุรู๎จักผลแตํเป็นคนที่ไมํรู๎จักตนไมํรู๎จักประมาณไมํรู๎จัก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กาลเวลาไมํรู๎จักบุคคลไมํรู๎จักสังคมอยำงนี้ก็จะเห็นวำคนนั้นยํอมจะเอาตัวไมํรอดเพราะฉะนั้นคาวำปโยคสมบัติในความหมายที่แท๎จริงจึงควรจะหมายถึงการกระทาความดีที่สมบูรณ์สํวนปโยควิบัติหมายถึงการกระทาความดีที่บกพรํองคนที่มีปโยคสมบัติความดียํอมให๎ผลถ๎ามีปโยควิบัติความดีก็ยํอมจะให๎ผลน๎อยลงตามสํวนหรือในบางกรณีอาจจะให๎ผลร๎ายเสียด๎วยซ้า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๒ลักษณะในการให๎ผลของกรรมตํอความเป็นไปของชีวิต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งที่ได๎กลำวมาแล๎ววำเรื่องที่สาคัญที่สุดของพุทธศาสนาสาหรับสามัญชนก็คือเรื่องกรรมและเรื่องที่ยุํงยากที่สุดสาหรับสามัญชนก็คือเรื่องกรรมอีกเหมือนกันสิ่งที่มีอานาจบังคับให๎คนทาความดีให๎คนกลัวความชั่วก็คือเรื่องกรรมแตํสิ่งที่เป็นอุปสรรคให๎คนเบื่อหนำยตํอการทาความดีก็คือเรื่องกรรมอีกเหมือนกันบางคนรู๎สึกราคาญที่ได๎ยินได๎ฟังแตํเรื่องวำทาอะไรนิดก็บาปทาอะไรหนํอยก็บาปอะไรๆก็ยกให๎แกํกรรมเสียหมดถ๎าเป็นเชํนนั้นคงไมํต๎องทาอะไรกันแม๎กระทั่งชีวิตได๎รับความเจ็บไข๎ได๎ป่วยซึ่งหมอรู๎อยำงแนํชัดวำมาจากสาเหตุอะไรชาวพุทธบางคนก็ยังเห็นวำนั่นเป็นกรรมบางคนถึงกับไมํต๎องรักษาปลํอยให๎มันเป็นไปตามบุญตามกรรมถึงที่ก็ตายไมํถึงที่ก็ไมํตายและเรื่องที่นำราคาญอีกอยำงหนึ่งก็คือคนที่ถือหลักกรรมสํวนมากจะทาอะไรก็มุํงเอาแตํผลในชาติหน๎าไมํกระตือรือร๎นในการที่จะทาให๎ตัวเองมีการอยูํดีกินดีมีความสุขความเจริญในชาตินี้และบางคนก็ไมํกล๎าที่จะทาอะไรแม๎กระทั่งการเลี้ยงสัตว์การทาสวนครัวเพราะกลัวจะเป็นบาปความคิดเห็นดังกลำวนี้พวกนักศึกษามักจะถือเป็นข๎อคํอนขอดพุทธศาสนาซึ่งความจริงคนที่ถือเรื่องกรรมเลยเถิดดังตัวอยำงที่อธิบายมานี้เป็นเพราะเขาเข๎าใจเรื่องกรรมไมํลึกซึ้งพอพระพุทธเจ๎าเคยตรัสไว๎ในคิริมานนทสูตรวำ</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โรคภัยไข๎เจ็บไมํใชํเนื่องมาแตํกรรมเสมอไปโรคที่เกิดเพราะลมเป็นพิษเลือดเป็นพิษเสมหะเป็นพิษเป็นต๎นมีอยูํมากมายพระองค์ทรงประมวลโรคตำงๆไว๎ถึง๙๒อยำงซึ่งผู๎ศึกษาเรื่องกรรมจะต๎องทาความเข๎าใจให๎ถูกต๎องวำอะไรเป็นโรคที่เกิดจากกรรมหรือไมํใชํกรรมนอกจากนี้พระองค์ยังเคยคัดค๎านเจ๎าลัทธิบางคนในครั้งพุทธกาล๔๐ที่ถือวำอะไรๆก็เนื่องมาแตํกรรมเกำทั้งสิ้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ในประเด็นที่วำทาอะไรนิดอะไรหนํอยก็เป็นบาปมีผลตํอทิศทางที่เป็นทุกข์ในชีวิตนั้นถ๎าถือตามหลักคาสอนของพระพุทธศาสนาให๎เครํงครัดกันจริงๆแล๎วก็เห็นจะทาอะไรไมํได๎เพราะจะเป็นบาปไปเสียทั้งนั้นและก็ทาให๎คนสํวนมากคิดวำคนสํวนมากในโลกนี้ล๎วนแตํทาบาปทั้งสิ้นไมํมากก็น๎อยไมํอยำงใดก็อยำงหนึ่งทั้งที่เป็นเชํนนี้คนในโลกนี้ก็ยังมากอยูํนั้นเองไมํปรากฏวำพลโลกจะน๎อยลงไปแตํอยำงใดนับวันยิ่งเพิ่มขึ้นทุกวันดูไมํสมกับหลักที่วำคนทาบาปจะต๎องไปตกนรกหรือไมํเชํนนั้นก็ไปเกิดเป็นสัตว์เดียรัจฉานและกวำจะพ๎นจากนรกได๎นั้นในคัมภีร์กลำววำนานหนักหนานับเป็นจานวนตั้งหมื่นๆตั้งแตํแสนหรือล๎านๆปีซึ่งถ๎าคานวณตามหลักนี้มนุษย์ในโลกก็ไมํนำจะมีเหลืออยูํเลยเพราะพากันไปเกิดในนรกหมดเพื่อที่จะแก๎ข๎อข๎องใจตามที่กลำวมานี้ขอนาข๎อความในมหากัมมวิภังคสูตรซึ่งเป็นสูตรแสดงวำคนทากรรมชั่วไมํใชํจะสํงผลตํอความเป็นไปในชีวิตที่เป็นทางที่ชั่วเสมอไปหรือตกนรกเสมอไปและคนทากรรมดีก็ไมํใชํวำจะมีผลตํอทิศทางของชีวิตไปในทางที่ดีงามเสมอไปหรือไปเกิดในสวรรค์เสมอไป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ดูกํอนอานนท์บุคคล๔เหลำนี้มีอยูํในโลกคือ</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คคลบางคนในโลกนี้ฆำสัตว์ลักทรัพย์ประพฤติผิดในกามพูดเท็จพูดสํอเสียดพูดคาหยาบพูดเหลวไหลมากด๎วยความโลภมีจิตพยาบาทเป็นมิจฉาทิฏฐิบุคคลนั้นเมื่อกายแตกทาลายตายไปแล๎วยํอมเข๎าถึงอบายทุคติวินิบาตนร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ตํบุคคลบางคนในโลกนี้ฆำสัตว์ลักทรัพย์ฯลฯเป็นมิจฉาทิฏฐิเมื่อกายแตกทาลายตายไปแล๎วเข๎าถึงทุคติโลกสวรรค์</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คคลบางคนในโลกนี้เว๎นจากการฆำสัตว์ลักทรัพย์พูดเท็จพูดสํอเสียดพูดคาหยาบพูดเหลวไหลเป็นผู๎ไมํมากไปด๎วยความโลภมีจิตไมํพยาบาทเป็นสัมมาทิฏฐิบุคคลนั้นเมื่อกายแตกทาลายตายไปแล๎วยํอมเข๎าถึงสุคติโลกสวรรค์</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ตํบุคคลบางคนในโลกนี้เว๎นจากฆำสัตว์ลักทรัพย์ฯลฯเป็นสัมมาทิฏฐิบุคคลนั้นเมื่อกายแตกทาลายตายไปแล๎วเข๎าถึงอบายทุคติวินิบาตนร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ดูกํอนอานนท์ในบุคคลเหลำนี้สาหรับบุคคลที่ฆำสัตว์ฯลฯเป็น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มิจฉาทิฏฐิเมื่อกายแตกทาลายตายไปแล๎วเข๎าถึงอบายทุคติวินิบาตนรกนั้นก็เพราะเขาได๎กระทาบาปกรรมอันเป็นที่ตั้งแหํงทุกขเวทนาในครั้งกํอนหรือตํอมาในภายหลังเขาก็ได๎กระทาบาปกรรมอันที่ตั้งแหํงทุกขเวทนาหรือในเวลาจะตายเขาก็ยังยึดมั่นในมิจฉาทิฏฐิอยำงแนํนแฟ้นเขายํอมเสวยวิบากของกรรมในปัจจุบันชาตินี้หรือในชาติตํอไปหรือในชาติตํอๆไปอี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อานนท์สาหรับบุคคลที่ฆำสัตว์ลักทรัพย์ฯลฯเป็นมิจฉาทิฏฐิเมื่อกายแตกทาลายตายไปแล๎วเข๎าถึงสุคติโลกสวรรค์ก็เพราะในครั้งกํอ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คือในชาติกํอนหรือในชาตินี้เองแตํหมายถึงครั้งกํอนที่บุคคลจะทาชั่ว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ขาได๎กระทากุศลกรรมอันเป็นที่ตั้งแหํงสุขเวทนาหรือตํอมาภายหลังเขาก็ได๎กระทากุศลอันเป็นที่ตั้งแหํงสุขเวทนาหรือในเวลาจะตายเขายึดมั่นอยูํในสัมมาทิฏฐิอยำงแนํนแฟ้นเขายํอมเสวยวิบากของกรรมในปัจจุบันชาตินี้หรือในชาติตํอไปหรือในชาติตํอๆไปอี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อานท์สาหรับบุคคลที่เว๎นจากการฆำสัตว์ลักทรัพย์ฯลฯเป็นสัมมาทิฏฐิเมื่อกายแตกทาลายตายไปแล๎วเข๎าถึงสุคติโลกสวรรค์ก็เพราะในครั้งกํอนเขาได๎กระทากุศลกรรมอันเป็นที่ตั้งแหํงสุขเวทนาหรือมาภายหลังเขาไ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ะทากุศลกรรมอันเป็นที่ตั้งแหํงสุขเวทนาหรือเวลาจะตายเป็นยึดมั่นอยูํในสัมมาทิฏฐิอยำงแนํนแฟ้นเขายํอมเสวยวิบากกรรมในปัจจุบันชาตินี้หรือในชาติตํอไปหรือในชาติตํอๆไปอี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อานนท์สาหรับบุคคลที่เว๎นจากฆำสัตว์ลักทรัพย์ฯลฯเป็นสัมมาทิฏฐิเมื่อกายแตกทาลายตายไปแล๎วบุคคลนั้นยํอมเข๎าถึงอบายทุคติวินิบาตนรกก็เพราะในครั้งกํอนเขาได๎กระทาบาปกรรมอันเป็นที่ตั้งแหํงทุกขเวทนาหรือตํอมาในภายหลังเขาได๎กระทาบาปกรรมอันเป็นที่ตั้งแหํงทุกขเวทนาหรือในเวลาจะตายยึดมั่นอยูํในมิจฉาทิฏฐิอยำงแนํนแฟ้นเพรา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าปกรรมอันนั้นเมื่อกายแตกทาลายตายไปแล๎วเขาจึงเข๎าถึงอบายทุคติวินิบาตนรกเขายํอมเสวยวิบากของกรรมนั้นในปัจจุบันชาตินี้หรือในชาติตํอไปหรือในชาติตํอๆไปอีก๔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จากพระสูตรนี้แสดงวำคนที่ทาบุญอาจจะตกนรกก็ได๎และคนทาบาปอาจจะขึ้นสวรรค์ก็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ด๎ทั้งนี้เพราะการที่คนที่ไปเกิดเป็นอะไรตํอไปนั้นความสาคัญอยูํที่ในขณะตายถ๎ามีจิตเป็นอกุศลก็ยํอมจะไปเกิดในทุคติดังเชํนพระพุทธเจ๎าตรัสไว๎ความวำ</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ดูกํอนภิกษุทั้งหลายวิญญาณที่ยินดีผูกพันอยูํในนิมิตหรือยินดีผูกพันอยูํในอนุพยัญชนะ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คือลักษณะตำงๆของรำงกาย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ถ๎าหากเขาตายลงในเวลานั้นเป็นสิ่งเป็นไปที่เขาจะพึงเข๎าถึงคติใดคติหนึ่งในคติสองอยำงนี้คือนรกหรือกาเนิดเดียรัจฉาน๔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ตัวอยำงนี้แม๎จะเป็นฝ่ายอกุศลแตํก็พึงรู๎โดยนัยเดียวกันวำผู๎ที่ดับจิตลงในขณะที่จิตเป็น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ศลก็เป็นอันหวังได๎วำจะต๎องไปเกิดในที่สุคติผู๎ที่ทาบุญอาจจะตกนรกหรือผู๎ที่ทาบาปอาจจะขึ้นสวรรค์เป็นเรื่องสับสนเข๎าใจยากแตํอยำงไรก็ดีถ๎าเราได๎อำนพระสูตรในอังคุตตรนิกายติกนิบาตดังตํอไปนี้จะทาให๎เข๎าใจข๎อความในเรื่องนี้ชัดเจนขึ้น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บุคคลบางคนในโลกนี้ได๎ทาบาปกรรมไว๎แม๎เพียงเล็กน๎อยบาปกรรมนั้นยํอมนาเขาไปสูํนรกแตํบุคคลบางคนในโลกนี้ได๎ทาบาปกรรมเล็กน๎อยเชํนเดียวกันนั้นบาปกรรมานั้นให๎ผลเพียงในชาตินี้ไมํปรากฏอีกตํอ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ภิกษุทั้งหลายบุคคลเชํนไรได๎ทาบาปกรรมไว๎เพียงเล็กน๎อยบาปกรรมนั้นยํอมนาเขาไปสูํนรก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บุคคลบางคนในโลกนี้มิได๎อบรมกายมิได๎อบรมศีลมิได๎อบรมจิตมิได๎อบรมปัญญามีคุณธรรมน๎อยมีใจต่าดูกํอนภิกษุทั้งหลายบุคคลเห็นปานนี้แม๎ได๎ทาบาปกรรมไว๎เล็กน๎อยบาปกรรมนั้นยํอมนาเขาไปสูํนรก</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บุคคลเชํนไรได๎ทาบาปกรรมไว๎เพียงเล็กน๎อยเชํนนั้นเหมือนกันแตํบาปกรรมนั้นให๎ผลเพียงชาตินี้ไมํปรากฏผลมากอีกตํอ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บุคคลบางคนในโลกนี้มีกายได๎อบรมแล๎วมีศีลได๎อบรมแล๎วมีจิตได๎อบรมแล๎วมีปัญญาได๎อบรมแล๎วเป็นผู๎มีคุณธรรมมากมีใจใหญํมีปกติอยูํด๎วยคุณธรรมอันมีคุณหาประมาณมิได๎ดูกํอนภิกษุทั้งหลายบุคคลเชํนนี้แลได๎ทาบาปกรรมไว๎เพียงเล็กน๎อยเชํนเดียวกันก็จริงแตํกรรมนั้นให๎ผลเพียงในชาตินี้เทำนั้นไมํปรากฏผลมากอีกตํอไ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เปรียบเหมือนบุคคลใสํก๎อนเกลือลงไปในจอกน้าอันเล็กพวกเธอพึงเข๎าใจข๎อนั้นอยำงไรน้าเพียงเล็กน๎อยซึ่งมีในจอกนั้นจะพึงเค็มเพราะก๎อนเกลืออยำงนั้น</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หรืออยำงนั้นพระพุทธเจ๎าข๎าเพราะเหตุไรหรือแตํพระองค์ผู๎เจริญเพราะน้าในจอกนั้นมีน๎อยจึงเค็มเพราะก๎อนเกลือ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กํอนภิกษุทั้งหลายก็ถ๎าหากจะพึงใสํเกลือลงในแมํน้าคงคาพวกเธอจะพึงเข๎าใจอยำงไรแมํน้าคงคานั้นพึงเค็มเพราะกํอนเกลือนั้นหรือมิได๎พระพุทธเจ๎าข๎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ข๎อนั้นเพราะเหตุไร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ข๎าแตํพระองค์ผู๎เจริญเพราะแมํน้าคงคามีน้ามากน้านั้นจะไมํพึงเค็มเพราะก๎อนเกลือนั้น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ข๎อนี้ฉันใดภิกษุทั้งหลายบุคคลบางคนได๎ทาบาปกรรมไว๎เพียงเล็กน๎อยบาปกรรมนั้นยํอมนาเขาไปสูํนรกแตํบุคคลบางคนในโลกนี้ได๎ทาบาปกรรมไว๎เพียงเล็กน๎อยขนาดเดียวกันแตํกรรมนั้นให๎ผลเพียงชาตินี้เทำนั้นไมํปรากฏผลมากอีกตํอไป๔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ากพระสูตรที่ได๎ยกมานี้แสดงให๎เห็นวำบาปกรรมที่ทาไว๎แล๎วจะไมํให๎ผลมากหรือจะไมํให๎ผลอีกตํอไปก็เพราะเหตุที่ได๎อบรมกุศลไว๎มากพูดงำยๆวำคนใดมีความดีเพียงแคํน้าในถ๎วยเมื่อได๎ทาบาปกรรมไว๎แม๎เพียงเล็กน๎อยบาปกรรมนั้นยํอมจะให๎ผลทันทีแตํคนใดมีความดีเปรียบเหมือนแมํน้าคงคาแม๎จะได๎ทาบาปกรรมไว๎ขนาดเดียวกันแตํบาปกรรมนั้นอาจจะให๎ผลช๎าหรือไมํให๎ผลตํอไปเลยก็ได๎ดังนั้นการทาชั่วจึงไมํจาเป็นตํอการสํงผลตํอทิศทางของชีวิตที่ไมํดีเสมอและในขณะเดียวกันการทาความดีก็ไมํจาเป็นตํอการสํงผลให๎ทิศทางชีวิตดาเนินไปสูํความดีงามเสมอไปเชํนเดียวกั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ากที่กลำวมาทั้งหมดจะเห็นวำกรรมมีความสัมพันธ์โดยตรงกับการกาเนิดชีวิตและเมื่อมีการกาเนิดชีวิตขึ้นมาแล๎วกรรมยังเป็นตัวกาหนดทิศทางความเป็นไปของชีวิตอีกด๎วยทั้งนี้ตราบใดที่บุคคลยังมีกิเลสอยูํเขายํอมทากรรมดีบ๎างชั่วบ๎างกรรมดียํอมสํงผลตํอทิศทางความเป็นไปของชีวิตในทางที่ดีตรงกันข๎ามกรรมชั่วยํอมสํงผลตํอทิศทางความเป็นไปของชีวิตในทางที่ชั่วเป็นต๎นหรือกลำวอีกนัยหนึ่งวำตราบใดที่บุคคลยังมีกิเลสอยูํเขายํอมเกิดอีกตราบนั้นกรรมยํอมสํงผลตํอความเป็นไปของชีวิตในทิศทางตำงๆตราบนั้นดังนั้นกรรมจึงมีอานาจพิเศษในการสารวจอดีตของวิญญาณทุกดวงกาหนดหมายให๎ใครไปเกิดที่ใดอยำงเหมาะสมที่สุดกับกรรมในอดีตของเขาความสัมพันธ์ของกรรมนี้จะติดตามเกาะเกี่ยวกับการดาเนินชีวิตของมนุษย์ทุกยำงก๎าวไมํสามารถหลบหลีกได๎ซึ่งอาจจะให๎ผลช๎าหรือเร็วก็ขึ้นอยูํกับองค์ประกอบหรือปัจจัยตามที่ได๎กลำวมาทั้งหมดนั่นเอ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เชิงอรรถบทที่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ติก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๕๔๐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๓๒๐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ปญฺจก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๘๒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๑๑๕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๑๕๐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๓๙๒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๑๓๔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๕องฺ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เอก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๑๘๙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๑๙๐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๖ที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๒๕๖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๒๔๒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๘๘</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๘๒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๗องฺ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จตุกฺก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๒๕๘</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๓๑๔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๘มโน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๔๔๐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๙ส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มหา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๓๘๒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๕๕๐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๑๐ม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๖๑๒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๓๙๗</w:t>
      </w:r>
      <w:r w:rsidRPr="00CA7015">
        <w:rPr>
          <w:rFonts w:asciiTheme="majorBidi" w:eastAsia="Arial Unicode MS" w:hAnsiTheme="majorBidi" w:cstheme="majorBidi"/>
          <w:sz w:val="32"/>
          <w:szCs w:val="32"/>
        </w:rPr>
        <w:t>___________-</w:t>
      </w:r>
      <w:r w:rsidRPr="00CA7015">
        <w:rPr>
          <w:rFonts w:asciiTheme="majorBidi" w:eastAsia="Arial Unicode MS" w:hAnsiTheme="majorBidi" w:cstheme="majorBidi"/>
          <w:sz w:val="32"/>
          <w:szCs w:val="32"/>
          <w:cs/>
        </w:rPr>
        <w:t>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๑๒สงฺคห</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๒๘และอธิบายในสงฺคห</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ฎีกา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๑๖๓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๑๓องฺ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ติก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๑๓๑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๑๔๑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๑๔๖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๒๑เรียกอีกอยำงหนึ่งวำสุภสูตร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๕๗๙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๕๙๗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๓๗๖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๓๘๕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๒๔ม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๖๔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๙๒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๒๕สาเหตุแหํงความฝัน๔ประการคือ๑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กรรมนิมิตคือกรรมดีกรรมชั่วในอดีตจะมา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ให๎ผล๒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จิตนิวรณ์หรือจิตอาวรณ์คือจิตไปผูกพันอยูํกับสิ่งใดมากๆก็อาจฝันถึงสิ่งนั้นได๎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เทพสังหรณ์คือเทวดานาขำวมาบอกอาจเป็นขำวดีหรือขำวร๎ายก็ได๎๔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ธาตุกาเริบคือรำงกาย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ไมํปกติอาจทาให๎ฝันไปได๎แปลกๆ</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อภิ</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๔๕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๒๒๙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๘๕๐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๒๖วศินอินทสระ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หลักคาสอนสาคัญในพระพุทธศาสนา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พุทธปรัชญาเถรวาท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อ๎างแล๎ว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หน๎า๔๐๘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๒๗ส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๓๙๒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๑๓๔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๒๘องฺ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ปญฺจก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๑๑๖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๑๑๗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๒๙ม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๓๗๖</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๕๘๑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๓๐ขุ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๒๓ม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๓๘๙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๑๙๐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๓๑ขุ</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๓๒วศินอินทสระ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หลักคาสอนสาคัญในพระพุทธศาสนา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พุทธปรัชญาเถรวาท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อ๎างแล๎ว</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หน๎า๔๑๖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๓๓อภิ</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๔๑๒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๕๑๓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๓๔มโน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๑๒๕</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๑๒๗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๓๕พรรัตนสุวรรณ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พุทธวิทยาเลํม๒</w:t>
      </w:r>
      <w:r w:rsidRPr="00CA7015">
        <w:rPr>
          <w:rFonts w:asciiTheme="majorBidi" w:eastAsia="Arial Unicode MS" w:hAnsiTheme="majorBidi" w:cstheme="majorBidi"/>
          <w:sz w:val="32"/>
          <w:szCs w:val="32"/>
        </w:rPr>
        <w:t>,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โรงพิมพ์วิญญาณ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หน๎า๖๗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๓๖อภิธัมมัตถสังคหะ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หน๎า๒๘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๓๗พรรัตนสุวรรณ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พุทธวิทยาเลํม๒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อ๎างแล๎ว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หน๎า๖๙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๓๘อภิธัมมัตถสังคหะ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หน๎า๒๘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๔๐องฺ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ติก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๕๐๑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๒๒๒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๔๑ม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๒๗๑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๓๘๙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๔๒ส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สฬา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๑๘</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๑๕๗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๒๑๐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๔๓องฺ</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ติก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๒๐</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๒๔๒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๒๔๓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๓๒๑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บทที่๕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บทสรุป</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วามหมายของกรรมขบวนการในการกาเนิดชีวิตรวมไปถึงหลักกรรมวำมีความสัมพันธ์ตํอการกาเนิดชีวิตอยำงไรตามแนวพระอภิธรรมซึ่งในที่นี้พอสรุปเนื้อหาทั้งหมดได๎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คาวำกรรมวำหมายถึงการงานหรือการกระทาการกระทาในที่นี้หมายถึงการกระทาที่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ระกอบไปด๎วยเจตนาหรือการกระทาที่เป็นไปด๎วยความจงใจถ๎าการกระทาที่ไมํได๎เป็นไปด๎วยเจตนาหรือจงใจทาถือวำไมํจัดเป็นกรรมตามแนวพระอภิธรรมกรรมสามารถแบํงไปตามคุณภาพหรือตามมูลเหตุได๎๒ประการคือประการแรกได๎แกํกรรมชั่ว</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อกุศลกรรม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มายถึงการกระทาที่เกิดจากมูลเหตุที่เรียกวำอกุศลมูล๓ประการได๎แกํโลภะโทสะโมหะประการตํอมาได๎แกํกรรม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กุศลกรรม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มายถึงการกระทาที่ดีที่เกิดจากกุศลมูล๓ประการเชํนเดียวกันคืออโลภะอโทสะอโมหะในการจะตัดสินวำอะไรเป็นกรรมดีกรรมชั่วนั้นก็สามารถพิจารณาได๎จากการดูวำการกระทานั้นๆมีเจตนาอยำงไรเชํนพิจารณาวำเป็นเจตนาที่เกิดจากอกุศมูลหรืออกุศลมูลพิจารณาจากความเกื้อกูลของจิตใจวำเป็นไปเพื่อความปลอดโปรํงโลํงใจความผํองใสหรือเป็นไปในทางที่ที่ทาให๎จิตใจเศร๎าหมองเป็นทุกข์หรือความหดหูํใจเป็นต๎นแนวคิดเกี่ยวกับการกาเนิดชีวิตตามแนวพระอภิธรรมพุทธศาสนายืนยันเรื่องการเวียนวำยตายเกิดของวิญญาณที่ยังมีกิเลสและกรรมที่ยังมีเจตนามีความปรารถนาในกามภพรูปภพและอรูปภพสัตว์จะไปเกิดในภพใดก็สุดแล๎วแตํกิเลสและกรรมของเขาที่เกี่ยวกับภพนั้นเหมือนบุคคลฝึกฝนสิ่งใดพอใจกระทาสิ่งใดยํอมได๎รับผลของสิ่งนั้นพระอภิธรรมยืนยันวำกาเนิดของชีวิตมี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ประเภทคือ๑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กาเนิดชีวิตแบบอัณฑชะคือกาเนิดชีวิตแบบเป็นไขํเชํนไกํเป็ดนกเป็นต๎น๒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กาเนิดชีวิตแบบชลาพุชะคือกาเนิดชีวิตที่ออกมาจากมดลูกเชํนคนวัวควายเป็นต๎น๓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กาเนิชีวิตแบบสังเสทชะคือกาเนิดชีวิตที่เกิดจากของเนำเสียเชํนเชื้อราจุลินทรีย์เป็นต๎น๔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อปปาติกาเนิดคือกาเนิดชีวิตโผลํขึ้นมาโดยไมํต๎องอาศัยบิดามารดาหรือพํอพันธุ์แมํพันธุ์เชํนเทวดาแล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สัตว์นรกล๎วนแตํเกิดขึ้นมาโดยไมํต๎องอาศัยการผสมพันธ์การจะไปกาเนิดเป็นอะไรนั้นพระอภิธรรมถือวำขึ้นอยูํการกระทากรรมของสัตว์นั้นๆคนอาจไปเกิดเป็นสัตว์เดรัจฉานก็ได๎สัตว์เดรัจฉานจะมาเกิดเป็นคนก็ได๎เพราะโดยปกติชีวิตมนุษย์กับสัตว์มีความสัมพันธ์กันไมํทางตรงก็ทางอ๎อมผู๎ที่จะไปเกิดเป็นสัตว์ก็เพราะยังมีสันดานแบบสัตว์อยูํสํวนผู๎ที่เป็นพระอริยบุคคลนั้นหมดสันดานแหํงความเป็นสัตว์แล๎วยํอมไมํไปเกิดในกาเนิดของสัตว์แตํคนเราซึ่งแม๎จะเลวทรามอยำงไรก็ยังนับวำเป็นสัตว์ประเสริฐกวำสัตว์เดรัจฉานทั้งหลายฉะนั้นการที่เราจะไปเกิดเป็นสัตว์เล็กๆเชํนไปเกิดเป็นมดเป็นยุงไมํนำจะเป็นไปได๎สํวนที่จะ</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ไปได๎คงจะเป็นสัตว์ในประเภทที่ใกล๎เคียงกับมนุษย์เชํนสุนัขโคเป็นต๎นตราบเทำยังมีกิเลสอยูํตราบนั้นก็ยังต๎องเวียนวำยตายเกิดอยูํตราบนั้นดังนั้นพระพุทธศาสนาจึงยืนยันในเรื่องการเวียนวำยตายเกิดและกรรมหรือการกระทาที่ยังมีเจตนามีความปรารถนาในกามภพรูปภพและอรูปภพสัตว์จะไปเกิดในภพใดก็สุดแล๎วแตํกิเลสและกรรมของเขาที่เกี่ยวกับภพนั้นๆเหมือนบุคคลฝึกฝนสิ่งใดพอใจกระทาสิ่งใดยํอมได๎รับผลของสิ่งนั้นสิ่งที่ไปเกิดก็คือวิญญาณนั่นเองวิญญาณในที่นี้หมายถึงวิญญาณที่มีกิเลสวิญญาณที่มีกิเลสนี้จะทํองไปในสังสารวัฏตามอานาจแหํงกิเลสและกรรมของตนสํวนจะเลือกเกิดได๎หรือไมํนั้นก็ตอบได๎วำวิญญาณอาจเลือกเกิดได๎บ๎างไมํได๎บ๎างวิญญาณชั้นต่าไมํสามารถเลือกเกิดได๎สุดแล๎วแตํกรรมอยำงเดียวสํวนวิญญาณชั้นสูงมีบุญกุศลมากมีบารมีมากสามารถเลือกเกิดได๎ตามเจตจานงของตนเพราะไมํมีสิ่งใดบังคับเวลาจะเกิดยังต๎องมีคนเชื้อเชิญให๎มาเกิดเสียอีกจะไมํมาก็ได๎วิญญาณที่อยูํในฐานะเชํนนั้นยํอมเลือกเกิดได๎ด๎วยเหตุนี้การกาเนิดชีวิตจะเป็นไปในทิศทางใดหรือเป็นอะไรสุดแล๎วแตํแรงกรรมและความสูงต่าของกรรมที่ได๎กระทาไว๎นั่นเองในสํวนความสัมพันธ์ของกรรมที่มีผลตํอการกาเนิดของชีวิตนั้นตามแนวพระอภิธรรมถือวำกรรมมีความสัมพันธ์กับชีวิตของมนุษย์โดยตรงชีวิตจะเป็นไปในลักษณะใดยํอมขึ้นอยูํกับที่การกระทาทั้งในอดีตและปัจจุบันของคนคนนั้นกรรมยํอมสํงผลตํอกาเนิดชีวิตที่มีความแตกตำงกันบางคนมีฐานะร่ารวยบางคนเกิดมามีฐานะยากจนบางคนเกิดมามีผิวพรรณดีบางคนเกิดมามีผิวพรรณทรามสํวนหนึ่งยํอมเกิดจากกรรมที่ได๎กระทาไว๎ในอดีตนั่นเองโดยที่บุคคลใดได๎ทา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ดาคือการกระทาทางกายวาจาใจไปในทางที่เบียดเบียนยํอมได๎รับวิบากคือผลดาหรือได๎รับผลชั่วผู๎ทากรรมขาวคือการกระทาทางกายวาจาใจไปในทางที่ไมํเบียดเบียนยํอมได๎รับวิบากคือผลขาวหรือได๎รับผลในทางที่ดีผู๎ที่ทากรรมทั้งดาและขาวยํอมได๎รับผลทั้งขาวและดาคือสุขบ๎างทุกข์บ๎างตามกรรมที่กระทาสํวนบุคคลทากรรมที่ไมํดาไมํขาวยํอมได๎รับผลไมํดาไมํขาวคือไมํมีทั้งสุขและทุกข์การกระทาประเภทนี้เป็นไปเพื่อความสิ้นกรรมกระทากรรมข๎อสุดท๎ายคือกรรมไมํดาไมํขาวถือวำเป็นจุดหมายสูงสุดทางพระพุทธศาสนานั่นคือการเข๎าถึงภาวะของพระอริยบุคคลโดยทั่วไปปุถุชนคนธรรมดาจะทากรรมอะไรจะต๎องหวังผลเสมอเป็นการกระทาด๎วยอานาจของตัณหาและอุปาทานเพราะฉะนั้นจึงวิบากหรือผลตํอไปเสมอตราบใดที่ตัณหาและอุปาทานยังไมํหมดจากสันดานสํวนพระอริยบุคคลผู๎ประกอบกรรมไมํดาไมํขาวยํอมเป็นไปเพื่อความสิ้นแหํงกิเลสเป็นจุดหมายสาคัญไมํใชํหวังอยำงปุถุชนเพราะฉะนั้นการกระทาของทำนก็มีแตํจะทาให๎กิเลสเบาบางลงไปทุกทีจนกระทั่งในที่สุดกิเลสก็หมดสิ้นไมํมีเหลือในเมื่อเป็นพระอรหันต์สํวนการกระทาของบุคคลทั่วไปที่ประกอบกรรมทั้งดาและขาวยํอมให๎ผลเป็นทั้งความสุขและความทุกข์ไปพร๎อมๆกันเพราะกุศลกรรมที่ประกอบด๎วยตัณหานั้นยํอมจะเป็นเหตุให๎เกิดอีกเมื่อมีเกิดก็ต๎องมีแกํเจ็บตายและทุกข์อื่นๆอีกฉะนั้นผู๎ที่เห็นแจ๎งในอริยสัจเห็นความเกิดเป็นทุกข์เห็นตัณหาเป็นเหตุให๎เกิดทุกข์จึงคิดประกอบกรรมเพื่อที่จะละทั้งกุศลและอกุศลและผู๎ที่คิดจะประกอบกรรมเพื่อละกรรมก็มีแตํพระอริยบุคคลเทำนั้นหรืออยำงน๎อยก็จะต๎องเป็นคนที่ใกล๎ตํอการบรรลุมรรคผลเทำนั้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งนั้นจากการศึกษาในครั้งนี้จึงสรุปได๎วำเรื่องกรรมเป็นเรื่องที่มีความลึกซึ้งและซับซ๎อนมากเป็นเรื่องที่ทาให๎เกิดปัญหาและคาถามได๎มากมายแตํถ๎าหากเราได๎ศึกษาจากพุทธพจน์โดยตรงพยายามที่จะหาความเข๎าใจจากหลักพระอภิธรรมจริงๆรู๎จักแยกแยะเรื่องราวตำงๆที่เป็นนิยายหรือที่เป็นมติที่เกิดขึ้นในภายหลังความยุํงยากดังกลำวก็จะเหลือน๎อยลงการศึกษาเป็นอยำงยิ่งและเรื่องกรรมก็เป็นเรื่องสาคัญยิ่งที่พระพุทธองค์ทรงประสงค์ให๎มวลมนุษย์ได๎เข๎าใจให๎ถูกต๎องและแจํมแจ๎งพระพุทธองค์ไมํพึงประสงค์เลยที่จักได๎เห็นมวลมนุษย์จักต๎องงมงายตํอประสบการณ์ของชีวิตและของโลกแตํจะทาอยำงไรได๎ในเมื่อ</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โลกนี้ยังเต็มและเพียบพร๎อมไปด๎วยมายาและสิ่งลวงมนุษย์ผู๎ยังอํอนแอและเขลาตํอประสบการณ์นั้นๆก็จักต๎องตกเป็นทาสและเป็นเหยื่อเรื่อยไปจนกวำดวงวิญญาณที่ปราศจากอวิชชาและโมหะตลอดทั้งได๎ศึกษาเรื่องกรรมหรือเรื่องกฎของกรรมที่มีความสัมพันธ์ตํอชีวิตตามหลักที่พระพุทธองค์ได๎ทรงวางไว๎โดยแจํมแจ๎งแล๎วนั่นเองปัญหาอันใหญํยิ่งของชีวิตแตํละคนจึงจะพบแสงสวำงตามกาลังแหํงอานาจกฎของกรรมอันเป็นความจริงของชีวิตอีกอยำงหนึ่งและสาคัญตามหลักคาสอนทางพระพุทธศาสน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การศึกษาเรื่องกรรมกับความสัมพันธ์ของการกาเนิดชีวิตได๎วางกรอบอันเป็นสาระสาคัญ</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ในการศึกษาวำกรรมมีความสัมพันธ์กับการกาเนิดชีวิตอยำงไรเทำนั้นซึ่งจากการศึกษาพบวำยังมีประเด็นที่ควรจะได๎นาไปศึกษาในโอกาสตํอไป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การศึกษาเปรียบเทียบเรื่องกรรมตามหลักพระอภิธรรมกับแนวคิดเรื่องกรรมในคัมภีร์พระเวท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การศึกษาเปรียบเทียบเรื่องหลักกรรมกับการเกิดใหมํตามแนวพระอภิธรรมกับปรัชญาเชน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การศึกษาวิเคราะห์เรื่องการปฏิบัติเพื่อความสิ้นกรรมตามแนวพระอภิธรรม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ารศึกษาหลักกรรมและความสัมพันธ์ของการกาเนิดชีวิตตามแนวพระอภิธรรมเพื่อหาข๎อสรุปวำกรรมมีความสัมพันธ์กับการกาเนิดอยำงไรจากการศึกษาพบวำกรรมตามแนวพระอภิธรรมหมายถึงการกระทาที่ประกอบไปด๎ว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จตนาถ๎าเป็นการกระทาที่ไมํประกอบด๎วยเจตนาไมํจัดเป็นกรรมตามหลักพุทธศาสนาเถรวาทกรรมและชีวิตจะดาเนินไปเกิดเป็นอะไรก็ขึ้นอยูํกับที่บุคคลได๎กระทาในทางกายวาจาใจเป็นตัวกาหนดสาเหตุที่มีการกาเนิดใหมํหรือการเวียนวำยตายเกิดของวิญญาณนั้นก็เพราะมีกิเลสและกรรมที่ยังมีเจตนามีความปรารถนาในกามภพรูปภพและอรูปภพสัตว์จะไปเกิดในภพใดก็สุดแล๎วแตํกิเลสและกรรมของเขาที่เกี่ยวกับภพนั้นอยำงไรก็ตามชีวิตจะดาเนินไปในทิศทางใดยํอมขึ้นอยูํกับการกระทาที่เป็นไปตามกระบวนการของกรรมในปัจจุบันที่มีสํวนผลักดันให๎ชีวิตดาเนินไปในทิศทางตำงๆพระพุทธองค์ได๎วางหลักของกรรมตามสภาพที่สัมพันธ์กับวิบากหรือการให๎ผลไว๎กว๎างๆดัง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กรรมดามีวิบากดาคือกรรมชั่วอยำงเดียวยํอมเกิดมาได๎รับแตํความทุกข์อยำงเดียว</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กรรมขาวมีวิบากขาวคือทากรรมดีเป็นสํวนใหญํยํอมเกิดได๎รับแตํความสุข</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กรรมทั้งดาทั้งขาวคือทั้งกรรมดีบ๎างชั่วบ๎างยํอมเกิดมาได๎รับความสุขบ๎างทุกข์บ๎าง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ไมํดาไมํขาวมีวิบากไมํดาไมํขาวคือไมํทาทั้งดีและชั่วถือเป็นการกระทาที่เป็นไปเพื่อความสิ้นกร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ดังนั้นกรรมจึงมีอานาจพิเศษในการสารวจอดีตของวิญญาณทุกดวงกาหนดหมายให๎ใครไปเกิดที่ใดอยำงเหมาะสมที่สุดกับกรรมในอดีตของเขาความสัมพันธ์ของกรรมนี้จะติดตามเกาะเกี่ยวกับการดาเนินชีวิตของมนุษย์ทุกยำงก๎าวไมํสามารถหลบหลีกได๎ซึ่งอาจจะให๎ผลช๎าหรือเร็วก็ขึ้นอยูํกับองค์ประกอบหรือปัจจัยตามที่ได๎กลำวมาทั้งหม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The purpose of this research is to study the principles of karma and rebirth in the Abhidhamma (Buddhist metaphysics) in order to find out how both of them relate. It is indicated from the study that karma in the Abhidhamma means the action with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volition. Without volition, any action cannot be considered as karma. According to TheravãdaBuddhism, what is volitionally done by body, speech, and mind will designate the result of karma and rebirth. The main causes in birth and rebirth are defilement and action consisting of volition and desire to remain in the sense-sphere, the form-sphere, and the formless-sphere. The sphere where any beings will be born depends on their own defilement and karma. In the Abhidhamma, there are 4 kinds of birth; the viviparous, the oviparous, the putrescence-born creatures, and the apparitional. The life direction, however, also depends on the present karma. The Buddha taught about the four principles of karma as follows: unwholesome karma gives a negative result, wholesome karma gives a positive result, unwholesome and wholesome karma gives a mixed result, and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neutral karma reflects a neutral result. The extraordinary power of karma is to investigate thebackground of each soul and assign a suitable sphere for each one to be existed. The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 xml:space="preserve">relation of karma and human life always goes together, but the time when the outcome of karma will appear depends on the factors as mentioned.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บรรณานุกรม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ภาษาไทย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การศาสนา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กรม</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พระไตรปิฎกภาษาไทยฉบับสังคายนา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ในพระบรมราชูปถัมภ์พุทธศักราช๒๕๓๐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โรงพิมพ์การศาสนา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คูณโทขันธ์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ศาสนาเปรียบเทียบ</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สานักพิมพ์โอเดียนสโตร์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จีรวรรณชินะโชติ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การศึกษาเปรียบเทียบหลักคาสอนเรื่องกรรมในพระพุทธศาสนาและศาสนา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ฮินดู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วิทยานิพนธ์ปริญญาอักษรศาสตรมหาบัณฑิตภาควิชาปรัชญาบัณฑิตวิทยาลัย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จุฬาลงกรณ์มหาวิทยาลัย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ทวีผลสมภพ</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ปรัชญาศาสนา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โรงพิมพ์มหาวิทยาลัยรามคาแหง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พิมพ์ครั้งที่๔</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๒๕๓๕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บรรยงบุญฤทธิ์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ตายแล๎วเกิดใหมํกับการระลึกชาติได๎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สานักพิมพ์ชีวัน</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๒๕๒๙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หลงสมบุญพันตรี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พจนานุกรมมคธ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ไทย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อาทรการพิมพ์</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๒๕๔๐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ปรานีสาเริงราชย์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รวมเรื่องกรรม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อักษรธเนศวรการพิมพ์</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๒๕๒๘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ปิ่นมุทุกันต์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คาบรรยายพุทธศาสตร์ภาค๓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สานักพิมพ์คลังวิทยา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๒๕๐๙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ปิ่นมุทุกันต์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แนวสอนธรรม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สานักพิมพ์คลังวิทยา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๒๕๑๔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พระเทพวิสุทธิกวี</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พิจิตรฐิตวณโณ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ข๎อพิสูจน์เรื่องการเวียนวำยตายเกิด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สานักพิมพ์ดอกหญ๎า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พระธรรมธีรราชมหามุนี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วิลาศญาณวโร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โลกทีปนี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สานักพิมพ์ดอกหญ๎า</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พิมพ์ครั้งที่๔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พระธรรมปิฎก</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อ</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ปยุตโต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กรรมและนรกสวรรค์สาหรับคนรุํนใหมํ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โรงพิมพ์มหาจุฬาลงกรณราชวิทยาลัย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____________. </w:t>
      </w:r>
      <w:r w:rsidRPr="00CA7015">
        <w:rPr>
          <w:rFonts w:asciiTheme="majorBidi" w:eastAsia="Arial Unicode MS" w:hAnsiTheme="majorBidi" w:cstheme="majorBidi"/>
          <w:sz w:val="32"/>
          <w:szCs w:val="32"/>
          <w:cs/>
        </w:rPr>
        <w:t>พุทธธรรม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สานักพิมพ์มูลนิธิพุทธธรรม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____________. </w:t>
      </w:r>
      <w:r w:rsidRPr="00CA7015">
        <w:rPr>
          <w:rFonts w:asciiTheme="majorBidi" w:eastAsia="Arial Unicode MS" w:hAnsiTheme="majorBidi" w:cstheme="majorBidi"/>
          <w:sz w:val="32"/>
          <w:szCs w:val="32"/>
          <w:cs/>
        </w:rPr>
        <w:t>พจนานุกรมพุทธศาสตร์ฉบับประมวลธรรม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โรงพิมพ์มหาจุฬาลงกรณราชวิทยาลัย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พรรัตนสุวรรณ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พุทธวิทยาเลํม๒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โรงพิมพ์วิญญาณ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พระพุทธโฆษะ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พระวิสุทธิมัคพระคัมภีร์ประจาครอบครัวชาวพุทธ</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สมาคมศูนย์ค๎นคว๎าทางพระพุทะศาสนา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๒๕๒๑</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ไพฑูรย์พัฒนาใหญํยิ่ง</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ความคิดสาคัญในปรัชญาอินเดีย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สานักพิมพ์โอเดียนสโตร์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พระมหาไพฑูรย์สุทธิวิธุโร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การวิเคราะห์เชิงปรัชญาเรื่องบาปในพระพุทธศาสนาเถรวาท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วิทยานิพนธ์ปริญญาพุทธศาสตรมหาบัณฑิตสาขาปรัชญาบัณฑิตวิทยาลัยมหาจุฬาลง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กรณราชวิทยาลัย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๒๕๓๗</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พระเมธีธรรมาภรณ์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ประยูรธมฺมจิตโต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กรรมและการเกิดใหมํ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สานักพิมพ์มูลนิธิพุทธธรรม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พระราชวิสุทธิโสภณ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วิลาศญาณวโร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กรรมทีปนีภาค๑ตอน๑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โรงพิมพ์เลี่ยงเซียงจงเจริญ</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๒๕๑๙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มหาจุฬาลงกรณราชวิทยาลัย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พระไตรปิฎกประวัติและความสาคัญ</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โรงพิมพ์มหาจุฬาลงกรณราชวิทยาลัย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มหามกุฏราชวิทยาลัย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วิสุทธิมคฺคสฺสนามปกรณวิเสสสสตติโยภาโค</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โรงพิมพ์มหามกุฏราชวิทยาลัย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๒๕๔๐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มหามกุฏราชวิทยาลัย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สมันตปาสาทิกาแปลภาค๑</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โรงพิมพ์มหามกุฏราชวิทยาลัย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๒๕๒๘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มหามกุฏราชวิทยาลัย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วิสุทธิมรรคแปลภาค๓ตอนจบ</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พิมพ์ครั้งที่๓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โรงพิมพ์มหามกุฏราชวิทยาลัย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๒๕๒๖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รุํงเรืองบุญโญรส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อุปนิษัท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เชียงใหมํ</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โรงพิมพ์พุทธนิคม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๑๙๔๐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วชิรญาณวโรรสสมเด็จพระมหาสมณเจ๎ากรมพระยา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ธรรมวิภาคปริจเฉทที่๒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พิมพ์ครั้งที่๓๗</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โรงพิมพ์มหามกุฏราชวิทยาลัย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วศินอินทสระ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หลักรรมและสังสารวัฏกรุงเทพมหานคร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โรงพิมพ์กรมการศาสนา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๒๕๓๐</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วศินอินทสระ</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หลักกรรมและการเวียนวำยตายเกิด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พิมพ์ครั้งที่๙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โรงพิมพ์มหามกุฏราชวิทยาลัย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วิทยาศักยาภินันท์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ศาสนาฮินดู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มหาวิทยาลัยเกษตรศาสตร์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๒๕๓๓</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วิมลศิริรํวมสุข</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ประวัติวรรณคดีสันสกฤตยุคพระเวท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สานักพิมพ์</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สหสยามพัฒนา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๒๕๒๒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สมัครบุราวาศ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ปรัชญาพราหมณ์ในสมัยพุทธกาล</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โรงพิมพ์แพรํพิทยา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๒๕๑๖</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สุชีพปุญญานุภาพ</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หลักการเวียนวำยตายเกิด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โรงพิมพ์มหามกุฏราชวิทยาลัย</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๒๕๒๕</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นายบุญเลิศ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เทียรเดช</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ารศึกษาเรื่องหลักกรรมและการเกิดใหมํตามแนวพระอภิธรรมมหาบัณฑิตสาขาวิชาพุทธศาสน์ศึกษามหาวิทยาลัยมหามกุฏราชวิทยาลั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ภาษาอังกฤษ</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Apte,VamanShivam. Brahma-SutraShankara-Bhashya. Bombay : PopularBook Deport, 1960.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Dasupta. Surendrannath. A History of Indian Phylosophy. 5 vols. Delhi : motilal Banarsidass,1975.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lastRenderedPageBreak/>
        <w:t xml:space="preserve">Chatterjee,Stischandra and Datta. Dhirendramohan. An Introduction to Indian Philosophy.Calcutta :University of Calcutta, 1960.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rPr>
        <w:t xml:space="preserve">Edward Gough. The Philosophy of the Upanishads. India : Cosmo Pulications, 1979.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lastRenderedPageBreak/>
        <w:t>ประวัติผู้เขียนและรวบรวม</w:t>
      </w:r>
      <w:r w:rsidRPr="00CA7015">
        <w:rPr>
          <w:rFonts w:asciiTheme="majorBidi" w:eastAsia="Arial Unicode MS" w:hAnsiTheme="majorBidi" w:cstheme="majorBidi"/>
          <w:b/>
          <w:b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ชื่อสกุล</w:t>
      </w:r>
      <w:r w:rsidRPr="00CA7015">
        <w:rPr>
          <w:rFonts w:asciiTheme="majorBidi" w:eastAsia="Arial Unicode MS" w:hAnsiTheme="majorBidi" w:cstheme="majorBidi"/>
          <w:b/>
          <w:bCs/>
          <w:sz w:val="32"/>
          <w:szCs w:val="32"/>
        </w:rPr>
        <w:t xml:space="preserve"> </w:t>
      </w:r>
      <w:r w:rsidRPr="00CA7015">
        <w:rPr>
          <w:rFonts w:asciiTheme="majorBidi" w:eastAsia="Arial Unicode MS" w:hAnsiTheme="majorBidi" w:cstheme="majorBidi"/>
          <w:sz w:val="32"/>
          <w:szCs w:val="32"/>
          <w:cs/>
        </w:rPr>
        <w:t>นายธีรวัส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บาเพ็ญบุญบารมี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วันเดือนปีเกิด</w:t>
      </w:r>
      <w:r w:rsidRPr="00CA7015">
        <w:rPr>
          <w:rFonts w:asciiTheme="majorBidi" w:eastAsia="Arial Unicode MS" w:hAnsiTheme="majorBidi" w:cstheme="majorBidi"/>
          <w:b/>
          <w:bCs/>
          <w:sz w:val="32"/>
          <w:szCs w:val="32"/>
        </w:rPr>
        <w:t xml:space="preserve"> </w:t>
      </w:r>
      <w:r w:rsidRPr="00CA7015">
        <w:rPr>
          <w:rFonts w:asciiTheme="majorBidi" w:eastAsia="Arial Unicode MS" w:hAnsiTheme="majorBidi" w:cstheme="majorBidi"/>
          <w:sz w:val="32"/>
          <w:szCs w:val="32"/>
          <w:cs/>
        </w:rPr>
        <w:t>วันพฤหัสที่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กันยายน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๒๕๐๒</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ที่อยู่ปัจจุบัน</w:t>
      </w:r>
      <w:r w:rsidRPr="00CA7015">
        <w:rPr>
          <w:rFonts w:asciiTheme="majorBidi" w:eastAsia="Arial Unicode MS" w:hAnsiTheme="majorBidi" w:cstheme="majorBidi"/>
          <w:b/>
          <w:bCs/>
          <w:sz w:val="32"/>
          <w:szCs w:val="32"/>
        </w:rPr>
        <w:t xml:space="preserve"> </w:t>
      </w:r>
      <w:r w:rsidRPr="00CA7015">
        <w:rPr>
          <w:rFonts w:asciiTheme="majorBidi" w:eastAsia="Arial Unicode MS" w:hAnsiTheme="majorBidi" w:cstheme="majorBidi"/>
          <w:sz w:val="32"/>
          <w:szCs w:val="32"/>
          <w:cs/>
        </w:rPr>
        <w:t>๔๓</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๑๒</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ถนนพุทธมณฑลสาย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๓</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เขตบางแค</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กรุงเทพมหานคร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วุฒิการศึกษา</w:t>
      </w:r>
      <w:r w:rsidRPr="00CA7015">
        <w:rPr>
          <w:rFonts w:asciiTheme="majorBidi" w:eastAsia="Arial Unicode MS" w:hAnsiTheme="majorBidi" w:cstheme="majorBidi"/>
          <w:b/>
          <w:b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มัธยมศึกษาสายสามัญโรงเรียนวัดราชาธิวาส</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แผนกวิทย์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นิติศาสตร์บัณฑิต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สมาชิกวิสามัญแหํงเนติบัณฑิตยสภา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พุทธศาสนศึกษามหาบัณฑิต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มหามกุฎราชวิทยาลัย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ประสบการณ์การทางาน</w:t>
      </w:r>
      <w:r w:rsidRPr="00CA7015">
        <w:rPr>
          <w:rFonts w:asciiTheme="majorBidi" w:eastAsia="Arial Unicode MS" w:hAnsiTheme="majorBidi" w:cstheme="majorBidi"/>
          <w:b/>
          <w:b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รับราชการที่มหาวิทยาลัยมหิดล</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คณะสาธารณะสุขศาสตร์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เป็นผู๎ชํวยสมาชิกสภาผู๎แทนราษฎร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จังหวัดอุทัยธานี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เป็นผู๎ชํวยกรรมการผู๎จัดการ</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บริษัท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พีไทย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อาคิเต็คฯ</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จากัด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เป็นกรรมการผู๎จัดการบริษัท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เอสเอสโกลเด๎นท์แลนด์</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จากัด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เป็นเลขาธิการสมาพันธ์ชมรมวิทยุสมัครเลํนกรุงเทพมหานคร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ประธานชมรมนักกฎหมายวิทยุสมัครเลํน</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กิจการทางพระพุทธศาสนา</w:t>
      </w:r>
      <w:r w:rsidRPr="00CA7015">
        <w:rPr>
          <w:rFonts w:asciiTheme="majorBidi" w:eastAsia="Arial Unicode MS" w:hAnsiTheme="majorBidi" w:cstheme="majorBidi"/>
          <w:b/>
          <w:bCs/>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เป็นกรรมการบริหารพุทธธรรมรัฐสภา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สภาผู๎แทนราษฎร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สังกัดคณะกรรมาธิการศาสนาวัฒนธรรมสภาผู๎แทนราษฎร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เป็นกรรมการชมรมพิทักษ์พระพุทธศาสนา</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ประธานชมรมวิทยากรพิทักษ์พระพุทธศาสนา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๔</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เป็นนักจัดรายการวิทยุใน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รายการไขปัญหาชาวพุทธ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รายการรู๎ธรรมนาปฎิบัติ</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รายการบาเพ็ญบุญบารมี</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สถานีวิทยุเพื่อพระพุทธศาสนาธรรมะพล</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๑</w:t>
      </w:r>
      <w:r w:rsidRPr="00CA7015">
        <w:rPr>
          <w:rFonts w:asciiTheme="majorBidi" w:eastAsia="Arial Unicode MS" w:hAnsiTheme="majorBidi" w:cstheme="majorBidi"/>
          <w:sz w:val="32"/>
          <w:szCs w:val="32"/>
        </w:rPr>
        <w:t xml:space="preserve"> AM </w:t>
      </w:r>
      <w:r w:rsidRPr="00CA7015">
        <w:rPr>
          <w:rFonts w:asciiTheme="majorBidi" w:eastAsia="Arial Unicode MS" w:hAnsiTheme="majorBidi" w:cstheme="majorBidi"/>
          <w:sz w:val="32"/>
          <w:szCs w:val="32"/>
          <w:cs/>
        </w:rPr>
        <w:t>๑๔๒๒</w:t>
      </w:r>
      <w:r w:rsidRPr="00CA7015">
        <w:rPr>
          <w:rFonts w:asciiTheme="majorBidi" w:eastAsia="Arial Unicode MS" w:hAnsiTheme="majorBidi" w:cstheme="majorBidi"/>
          <w:sz w:val="32"/>
          <w:szCs w:val="32"/>
        </w:rPr>
        <w:t xml:space="preserve"> MKz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เป็นอาจารย์ผู๎บรรยายธรรมที่ธรรมสถานจุฬา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จุฬาลงกรณ์มหาวิทยาลัย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เป็นผู๎ตอบปัญหาธรรมในเวทีลานธรรม</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มูลนิธิอภิธรรมมูลนิธิ</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๒๕๔๕</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ปัจจุบัน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เป็นเวบมาสเตอร์จัดทาโฮมเพจให๎องค์กรพุทธฯหลายแหํง</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๒๕๓๖</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ปัจจุบัน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เป็นกรรมการบริหารมูลนิธิเบญจนิกาย</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t>พศ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๒๕๕๐</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ปัจจุบัน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เป็นกรรมการบริหารมูลนิธิพุทธางกูร</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pageBreakBefore/>
        <w:jc w:val="thaiDistribute"/>
        <w:rPr>
          <w:rFonts w:asciiTheme="majorBidi" w:eastAsia="Arial Unicode MS" w:hAnsiTheme="majorBidi" w:cstheme="majorBidi"/>
          <w:sz w:val="32"/>
          <w:szCs w:val="32"/>
        </w:rPr>
      </w:pPr>
      <w:r w:rsidRPr="00CA7015">
        <w:rPr>
          <w:rFonts w:asciiTheme="majorBidi" w:eastAsia="Arial Unicode MS" w:hAnsiTheme="majorBidi" w:cstheme="majorBidi"/>
          <w:sz w:val="32"/>
          <w:szCs w:val="32"/>
          <w:cs/>
        </w:rPr>
        <w:lastRenderedPageBreak/>
        <w:t>พศ</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๒๕๕๐</w:t>
      </w:r>
      <w:r w:rsidRPr="00CA7015">
        <w:rPr>
          <w:rFonts w:asciiTheme="majorBidi" w:eastAsia="Arial Unicode MS" w:hAnsiTheme="majorBidi" w:cstheme="majorBidi"/>
          <w:sz w:val="32"/>
          <w:szCs w:val="32"/>
        </w:rPr>
        <w:t xml:space="preserve"> – </w:t>
      </w:r>
      <w:r w:rsidRPr="00CA7015">
        <w:rPr>
          <w:rFonts w:asciiTheme="majorBidi" w:eastAsia="Arial Unicode MS" w:hAnsiTheme="majorBidi" w:cstheme="majorBidi"/>
          <w:sz w:val="32"/>
          <w:szCs w:val="32"/>
          <w:cs/>
        </w:rPr>
        <w:t>ปัจจุบัน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เป็นกรรมการบริหารสมาคมนักเรียนเกำร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ร</w:t>
      </w:r>
      <w:r w:rsidRPr="00CA7015">
        <w:rPr>
          <w:rFonts w:asciiTheme="majorBidi" w:eastAsia="Arial Unicode MS" w:hAnsiTheme="majorBidi" w:cstheme="majorBidi"/>
          <w:sz w:val="32"/>
          <w:szCs w:val="32"/>
        </w:rPr>
        <w:t>.</w:t>
      </w:r>
      <w:r w:rsidRPr="00CA7015">
        <w:rPr>
          <w:rFonts w:asciiTheme="majorBidi" w:eastAsia="Arial Unicode MS" w:hAnsiTheme="majorBidi" w:cstheme="majorBidi"/>
          <w:sz w:val="32"/>
          <w:szCs w:val="32"/>
          <w:cs/>
        </w:rPr>
        <w:t>วัดราชาธิวาส</w:t>
      </w:r>
      <w:r w:rsidRPr="00CA7015">
        <w:rPr>
          <w:rFonts w:asciiTheme="majorBidi" w:eastAsia="Arial Unicode MS" w:hAnsiTheme="majorBidi" w:cstheme="majorBidi"/>
          <w:sz w:val="32"/>
          <w:szCs w:val="32"/>
        </w:rPr>
        <w:t xml:space="preserve"> </w:t>
      </w:r>
    </w:p>
    <w:p w:rsidR="00CA7015" w:rsidRPr="00CA7015" w:rsidRDefault="00CA7015" w:rsidP="00CA7015">
      <w:pPr>
        <w:pStyle w:val="Default"/>
        <w:jc w:val="thaiDistribute"/>
        <w:rPr>
          <w:rFonts w:asciiTheme="majorBidi" w:eastAsia="Arial Unicode MS" w:hAnsiTheme="majorBidi" w:cstheme="majorBidi"/>
          <w:sz w:val="32"/>
          <w:szCs w:val="32"/>
        </w:rPr>
      </w:pPr>
      <w:r w:rsidRPr="00CA7015">
        <w:rPr>
          <w:rFonts w:asciiTheme="majorBidi" w:eastAsia="Arial Unicode MS" w:hAnsiTheme="majorBidi" w:cstheme="majorBidi"/>
          <w:b/>
          <w:bCs/>
          <w:sz w:val="32"/>
          <w:szCs w:val="32"/>
          <w:cs/>
        </w:rPr>
        <w:t>ตาแหน่ง</w:t>
      </w:r>
      <w:r w:rsidRPr="00CA7015">
        <w:rPr>
          <w:rFonts w:asciiTheme="majorBidi" w:eastAsia="Arial Unicode MS" w:hAnsiTheme="majorBidi" w:cstheme="majorBidi"/>
          <w:b/>
          <w:bCs/>
          <w:sz w:val="32"/>
          <w:szCs w:val="32"/>
        </w:rPr>
        <w:t>/</w:t>
      </w:r>
      <w:r w:rsidRPr="00CA7015">
        <w:rPr>
          <w:rFonts w:asciiTheme="majorBidi" w:eastAsia="Arial Unicode MS" w:hAnsiTheme="majorBidi" w:cstheme="majorBidi"/>
          <w:b/>
          <w:bCs/>
          <w:sz w:val="32"/>
          <w:szCs w:val="32"/>
          <w:cs/>
        </w:rPr>
        <w:t>สถานที่ทางาน</w:t>
      </w:r>
      <w:r w:rsidRPr="00CA7015">
        <w:rPr>
          <w:rFonts w:asciiTheme="majorBidi" w:eastAsia="Arial Unicode MS" w:hAnsiTheme="majorBidi" w:cstheme="majorBidi"/>
          <w:b/>
          <w:bCs/>
          <w:sz w:val="32"/>
          <w:szCs w:val="32"/>
        </w:rPr>
        <w:t xml:space="preserve"> </w:t>
      </w:r>
      <w:r w:rsidRPr="00CA7015">
        <w:rPr>
          <w:rFonts w:asciiTheme="majorBidi" w:eastAsia="Arial Unicode MS" w:hAnsiTheme="majorBidi" w:cstheme="majorBidi"/>
          <w:sz w:val="32"/>
          <w:szCs w:val="32"/>
          <w:cs/>
        </w:rPr>
        <w:t>ปัจจุบัน</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ทางานบริษัทในเครือ</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บริษัท</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สหวิริยา</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กรุ๏ป</w:t>
      </w:r>
      <w:r w:rsidRPr="00CA7015">
        <w:rPr>
          <w:rFonts w:asciiTheme="majorBidi" w:eastAsia="Arial Unicode MS" w:hAnsiTheme="majorBidi" w:cstheme="majorBidi"/>
          <w:sz w:val="32"/>
          <w:szCs w:val="32"/>
        </w:rPr>
        <w:t xml:space="preserve"> </w:t>
      </w:r>
    </w:p>
    <w:p w:rsidR="00E234AB" w:rsidRPr="00CA7015" w:rsidRDefault="00CA7015" w:rsidP="00CA7015">
      <w:pPr>
        <w:jc w:val="thaiDistribute"/>
        <w:rPr>
          <w:rFonts w:asciiTheme="majorBidi" w:hAnsiTheme="majorBidi" w:cstheme="majorBidi"/>
          <w:sz w:val="32"/>
          <w:szCs w:val="32"/>
        </w:rPr>
      </w:pPr>
      <w:r w:rsidRPr="00CA7015">
        <w:rPr>
          <w:rFonts w:asciiTheme="majorBidi" w:eastAsia="Arial Unicode MS" w:hAnsiTheme="majorBidi" w:cstheme="majorBidi"/>
          <w:sz w:val="32"/>
          <w:szCs w:val="32"/>
          <w:cs/>
        </w:rPr>
        <w:t>ตาแหนํงผู๎จัดการสานักกฎหมาย</w:t>
      </w:r>
      <w:r w:rsidRPr="00CA7015">
        <w:rPr>
          <w:rFonts w:asciiTheme="majorBidi" w:eastAsia="Arial Unicode MS" w:hAnsiTheme="majorBidi" w:cstheme="majorBidi"/>
          <w:sz w:val="32"/>
          <w:szCs w:val="32"/>
        </w:rPr>
        <w:t xml:space="preserve"> </w:t>
      </w:r>
      <w:r w:rsidRPr="00CA7015">
        <w:rPr>
          <w:rFonts w:asciiTheme="majorBidi" w:eastAsia="Arial Unicode MS" w:hAnsiTheme="majorBidi" w:cstheme="majorBidi"/>
          <w:sz w:val="32"/>
          <w:szCs w:val="32"/>
          <w:cs/>
        </w:rPr>
        <w:t>ฝ่ายบริหารบริษัท</w:t>
      </w:r>
    </w:p>
    <w:sectPr w:rsidR="00E234AB" w:rsidRPr="00CA7015" w:rsidSect="00E234A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Cordia New">
    <w:altName w:val="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Angsana New">
    <w:altName w:val="Angsana New"/>
    <w:panose1 w:val="02020603050405020304"/>
    <w:charset w:val="00"/>
    <w:family w:val="roman"/>
    <w:pitch w:val="variable"/>
    <w:sig w:usb0="81000003" w:usb1="00000000" w:usb2="00000000" w:usb3="00000000" w:csb0="00010001" w:csb1="00000000"/>
  </w:font>
  <w:font w:name="Arial Unicode MS">
    <w:altName w:val="Arial Unicode MS"/>
    <w:panose1 w:val="020B0604020202020204"/>
    <w:charset w:val="80"/>
    <w:family w:val="swiss"/>
    <w:pitch w:val="variable"/>
    <w:sig w:usb0="F7FFAFFF" w:usb1="E9DFFFFF" w:usb2="0000003F" w:usb3="00000000" w:csb0="003F01FF" w:csb1="00000000"/>
  </w:font>
  <w:font w:name="Cambria Math">
    <w:altName w:val="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characterSpacingControl w:val="doNotCompress"/>
  <w:compat>
    <w:applyBreakingRules/>
  </w:compat>
  <w:rsids>
    <w:rsidRoot w:val="00CA7015"/>
    <w:rsid w:val="00CA7015"/>
    <w:rsid w:val="00E234AB"/>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4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A7015"/>
    <w:pPr>
      <w:autoSpaceDE w:val="0"/>
      <w:autoSpaceDN w:val="0"/>
      <w:adjustRightInd w:val="0"/>
      <w:spacing w:after="0" w:line="240" w:lineRule="auto"/>
    </w:pPr>
    <w:rPr>
      <w:rFonts w:ascii="Angsana New" w:hAnsi="Angsana New" w:cs="Angsana New"/>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112</Pages>
  <Words>25957</Words>
  <Characters>147960</Characters>
  <Application>Microsoft Office Word</Application>
  <DocSecurity>0</DocSecurity>
  <Lines>1233</Lines>
  <Paragraphs>347</Paragraphs>
  <ScaleCrop>false</ScaleCrop>
  <Company/>
  <LinksUpToDate>false</LinksUpToDate>
  <CharactersWithSpaces>173570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2014-10-05T06:28:00Z</dcterms:created>
  <dcterms:modified xsi:type="dcterms:W3CDTF">2014-10-05T06:35:00Z</dcterms:modified>
</cp:coreProperties>
</file>