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68480" behindDoc="0" locked="0" layoutInCell="0" allowOverlap="1">
            <wp:simplePos x="0" y="0"/>
            <wp:positionH relativeFrom="column">
              <wp:posOffset>2409825</wp:posOffset>
            </wp:positionH>
            <wp:positionV relativeFrom="paragraph">
              <wp:posOffset>-219075</wp:posOffset>
            </wp:positionV>
            <wp:extent cx="914400" cy="914400"/>
            <wp:effectExtent l="19050" t="0" r="0" b="0"/>
            <wp:wrapNone/>
            <wp:docPr id="1" name="Picture 7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ประกาศเทศบาลตำบลทอนหงส์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เรื่อง</w:t>
      </w:r>
      <w:r w:rsidRPr="00685D1B">
        <w:rPr>
          <w:rFonts w:ascii="TH SarabunPSK" w:hAnsi="TH SarabunPSK" w:cs="TH SarabunPSK"/>
          <w:sz w:val="36"/>
          <w:szCs w:val="36"/>
        </w:rPr>
        <w:t xml:space="preserve">      </w:t>
      </w:r>
      <w:r w:rsidRPr="00685D1B">
        <w:rPr>
          <w:rFonts w:ascii="TH SarabunPSK" w:hAnsi="TH SarabunPSK" w:cs="TH SarabunPSK"/>
          <w:sz w:val="36"/>
          <w:szCs w:val="36"/>
          <w:cs/>
        </w:rPr>
        <w:t>การยื่นแบบแสดงรายการเพื่อเสียภาษีโรงเรือนและที่ดิน</w:t>
      </w:r>
      <w:r w:rsidRPr="00685D1B">
        <w:rPr>
          <w:rFonts w:ascii="TH SarabunPSK" w:hAnsi="TH SarabunPSK" w:cs="TH SarabunPSK"/>
          <w:sz w:val="36"/>
          <w:szCs w:val="36"/>
        </w:rPr>
        <w:t xml:space="preserve">  </w:t>
      </w:r>
      <w:r w:rsidRPr="00685D1B">
        <w:rPr>
          <w:rFonts w:ascii="TH SarabunPSK" w:hAnsi="TH SarabunPSK" w:cs="TH SarabunPSK"/>
          <w:sz w:val="36"/>
          <w:szCs w:val="36"/>
          <w:cs/>
        </w:rPr>
        <w:t>ประจำปี</w:t>
      </w:r>
      <w:r w:rsidRPr="00685D1B">
        <w:rPr>
          <w:rFonts w:ascii="TH SarabunPSK" w:hAnsi="TH SarabunPSK" w:cs="TH SarabunPSK"/>
          <w:sz w:val="36"/>
          <w:szCs w:val="36"/>
        </w:rPr>
        <w:t xml:space="preserve">  </w:t>
      </w:r>
      <w:r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7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2"/>
          <w:szCs w:val="32"/>
        </w:rPr>
        <w:pict>
          <v:line id="_x0000_s1026" style="position:absolute;left:0;text-align:left;z-index:251660288" from="184.5pt,12.55pt" to="328.5pt,12.55pt" o:allowincell="f"/>
        </w:pic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685D1B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ตามพระราชบัญญัติภาษีโรงเรือนและที่ดิน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๒๔๗๕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ได้กำหนดให้ผู้มีกรรมสิทธิ์                   </w:t>
      </w: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 xml:space="preserve">ในทรัพย์สินที่ตั้งอยู่   ในเขตเทศบาลตำบลทอนหงส์   อำเภอพรหมคีรี   จังหวัดนครศรีธรรมราช 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                           ซึ่งประกอบการค้า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มีบ้านให้เช่า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หรือมีกิจการให้เช่าอันต้องเสียภาษีโรงเรือนและที่ดิน  </w:t>
      </w:r>
      <w:r w:rsidRPr="00685D1B">
        <w:rPr>
          <w:rFonts w:ascii="TH SarabunPSK" w:hAnsi="TH SarabunPSK" w:cs="TH SarabunPSK"/>
          <w:sz w:val="32"/>
          <w:szCs w:val="32"/>
        </w:rPr>
        <w:t xml:space="preserve">                                     </w:t>
      </w:r>
      <w:r w:rsidRPr="00685D1B">
        <w:rPr>
          <w:rFonts w:ascii="TH SarabunPSK" w:hAnsi="TH SarabunPSK" w:cs="TH SarabunPSK"/>
          <w:sz w:val="32"/>
          <w:szCs w:val="32"/>
          <w:cs/>
        </w:rPr>
        <w:t>ยื่นแบบแสดงรายการเสียภาษีประจำปี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ตั้งแต่เดือน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มกราคม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ถึงเดือน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กุมภาพันธ์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ของทุกปี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นั้น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เทศบาลตำบลทอนหงส์ 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จึงขอให้ท่านที่ยังมิได้รับแบบพิมพ์ไปรับแบบพิมพ์แล้วกรอกรายละเอียด  ในแบบพิมพ์  เพื่อยื่นแบบแสดงรายการเสียภาษีโรงเรือนและที่ดิน  ประจำปี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ต่อพนักงานเจ้าหน้าที่                 ณ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กองคลัง  งานจัดเก็บรายได้   สำนักงานเทศบาลตำบลทอนหงส์  อำเภอพรหมคีรี    จังหวัดนครศรีธรรมราช    ได้ตั้งแต่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บัดนี้ 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ถึงวันที่ </w:t>
      </w:r>
      <w:r>
        <w:rPr>
          <w:rFonts w:ascii="TH SarabunPSK" w:hAnsi="TH SarabunPSK" w:cs="TH SarabunPSK"/>
          <w:sz w:val="32"/>
          <w:szCs w:val="32"/>
          <w:cs/>
        </w:rPr>
        <w:t>๒๘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กุมภาพันธ์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>จึงประกาศมาให้ทราบโดยทั่วกัน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พฤศจิกายน   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51222" w:rsidRDefault="00551222" w:rsidP="00551222">
      <w:pPr>
        <w:rPr>
          <w:rFonts w:ascii="TH SarabunPSK" w:hAnsi="TH SarabunPSK" w:cs="TH SarabunPSK" w:hint="cs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 w:hint="cs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16"/>
          <w:szCs w:val="1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>(</w:t>
      </w:r>
      <w:r w:rsidRPr="00685D1B">
        <w:rPr>
          <w:rFonts w:ascii="TH SarabunPSK" w:hAnsi="TH SarabunPSK" w:cs="TH SarabunPSK"/>
          <w:sz w:val="32"/>
          <w:szCs w:val="32"/>
          <w:cs/>
        </w:rPr>
        <w:t>นายอมร       แคล้วภัย</w:t>
      </w:r>
      <w:r w:rsidRPr="00685D1B">
        <w:rPr>
          <w:rFonts w:ascii="TH SarabunPSK" w:hAnsi="TH SarabunPSK" w:cs="TH SarabunPSK"/>
          <w:sz w:val="32"/>
          <w:szCs w:val="32"/>
        </w:rPr>
        <w:t>)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นายกเทศมนตรีตำบลทอนหงส์</w:t>
      </w: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BF4DA5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-314325</wp:posOffset>
            </wp:positionV>
            <wp:extent cx="914400" cy="914400"/>
            <wp:effectExtent l="19050" t="0" r="0" b="0"/>
            <wp:wrapNone/>
            <wp:docPr id="10" name="Picture 10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KRU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F4DA5" w:rsidRDefault="00551222" w:rsidP="002E7B1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b/>
          <w:bCs/>
          <w:sz w:val="36"/>
          <w:szCs w:val="36"/>
        </w:rPr>
        <w:t xml:space="preserve">  </w:t>
      </w:r>
    </w:p>
    <w:p w:rsidR="00BF4DA5" w:rsidRDefault="00BF4DA5" w:rsidP="002E7B1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2E7B18" w:rsidRPr="00685D1B" w:rsidRDefault="00551222" w:rsidP="002E7B18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="002E7B18" w:rsidRPr="00685D1B">
        <w:rPr>
          <w:rFonts w:ascii="TH SarabunPSK" w:hAnsi="TH SarabunPSK" w:cs="TH SarabunPSK"/>
          <w:sz w:val="36"/>
          <w:szCs w:val="36"/>
          <w:cs/>
        </w:rPr>
        <w:t>ประกาศเทศบาลตำบลทอนหงส์</w:t>
      </w:r>
    </w:p>
    <w:p w:rsidR="002E7B18" w:rsidRPr="00685D1B" w:rsidRDefault="002E7B18" w:rsidP="002E7B18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เรื่อง</w:t>
      </w:r>
      <w:r w:rsidRPr="00685D1B">
        <w:rPr>
          <w:rFonts w:ascii="TH SarabunPSK" w:hAnsi="TH SarabunPSK" w:cs="TH SarabunPSK"/>
          <w:sz w:val="36"/>
          <w:szCs w:val="36"/>
        </w:rPr>
        <w:t xml:space="preserve">    </w:t>
      </w:r>
      <w:r w:rsidRPr="00685D1B">
        <w:rPr>
          <w:rFonts w:ascii="TH SarabunPSK" w:hAnsi="TH SarabunPSK" w:cs="TH SarabunPSK"/>
          <w:sz w:val="36"/>
          <w:szCs w:val="36"/>
          <w:cs/>
        </w:rPr>
        <w:t>ให้เจ้าของที่ดินยื่นแบบแสดงรายการที่ดินเพื่อเสียภาษีบำรุงท้องที่</w:t>
      </w:r>
    </w:p>
    <w:p w:rsidR="002E7B18" w:rsidRPr="00685D1B" w:rsidRDefault="002E7B18" w:rsidP="002E7B1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 xml:space="preserve">          </w:t>
      </w:r>
      <w:r w:rsidR="00BF4DA5">
        <w:rPr>
          <w:rFonts w:ascii="TH SarabunPSK" w:hAnsi="TH SarabunPSK" w:cs="TH SarabunPSK" w:hint="cs"/>
          <w:sz w:val="36"/>
          <w:szCs w:val="36"/>
          <w:cs/>
        </w:rPr>
        <w:t xml:space="preserve">   </w:t>
      </w:r>
      <w:r w:rsidR="00BB1493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Pr="00685D1B">
        <w:rPr>
          <w:rFonts w:ascii="TH SarabunPSK" w:hAnsi="TH SarabunPSK" w:cs="TH SarabunPSK"/>
          <w:sz w:val="36"/>
          <w:szCs w:val="36"/>
          <w:cs/>
        </w:rPr>
        <w:t xml:space="preserve">ประจำปี  พ.ศ. </w:t>
      </w:r>
      <w:r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7</w:t>
      </w:r>
      <w:r w:rsidRPr="00685D1B">
        <w:rPr>
          <w:rFonts w:ascii="TH SarabunPSK" w:hAnsi="TH SarabunPSK" w:cs="TH SarabunPSK"/>
          <w:sz w:val="36"/>
          <w:szCs w:val="36"/>
          <w:cs/>
        </w:rPr>
        <w:t xml:space="preserve">   ถึงปี  พ.ศ.</w:t>
      </w:r>
      <w:r>
        <w:rPr>
          <w:rFonts w:ascii="TH SarabunPSK" w:hAnsi="TH SarabunPSK" w:cs="TH SarabunPSK"/>
          <w:sz w:val="36"/>
          <w:szCs w:val="36"/>
          <w:cs/>
        </w:rPr>
        <w:t>๒๕๖</w:t>
      </w:r>
      <w:r>
        <w:rPr>
          <w:rFonts w:ascii="TH SarabunPSK" w:hAnsi="TH SarabunPSK" w:cs="TH SarabunPSK" w:hint="cs"/>
          <w:sz w:val="36"/>
          <w:szCs w:val="36"/>
          <w:cs/>
        </w:rPr>
        <w:t>0</w:t>
      </w:r>
      <w:r w:rsidRPr="00685D1B">
        <w:rPr>
          <w:rFonts w:ascii="TH SarabunPSK" w:hAnsi="TH SarabunPSK" w:cs="TH SarabunPSK"/>
          <w:sz w:val="36"/>
          <w:szCs w:val="36"/>
          <w:cs/>
        </w:rPr>
        <w:t xml:space="preserve">   ต่อเจ้าพนักงานประเมิน </w:t>
      </w:r>
    </w:p>
    <w:p w:rsidR="002E7B18" w:rsidRPr="00685D1B" w:rsidRDefault="002E7B18" w:rsidP="002E7B18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2"/>
          <w:szCs w:val="32"/>
        </w:rPr>
        <w:pict>
          <v:line id="_x0000_s1033" style="position:absolute;left:0;text-align:left;z-index:251670528" from="184.5pt,12.55pt" to="328.5pt,12.55pt" o:allowincell="f"/>
        </w:pict>
      </w:r>
    </w:p>
    <w:p w:rsidR="00BB1493" w:rsidRDefault="002E7B18" w:rsidP="002E7B18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</w:t>
      </w:r>
      <w:r w:rsidRPr="00685D1B">
        <w:rPr>
          <w:rFonts w:ascii="TH SarabunPSK" w:hAnsi="TH SarabunPSK" w:cs="TH SarabunPSK"/>
          <w:sz w:val="32"/>
          <w:szCs w:val="32"/>
          <w:cs/>
        </w:rPr>
        <w:t>โดยพระราชบัญญัติภาษีบำรุงท้องที่ พ.ศ.</w:t>
      </w:r>
      <w:r>
        <w:rPr>
          <w:rFonts w:ascii="TH SarabunPSK" w:hAnsi="TH SarabunPSK" w:cs="TH SarabunPSK"/>
          <w:sz w:val="32"/>
          <w:szCs w:val="32"/>
          <w:cs/>
        </w:rPr>
        <w:t>๒๕๐๘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มาตรา </w:t>
      </w:r>
      <w:r>
        <w:rPr>
          <w:rFonts w:ascii="TH SarabunPSK" w:hAnsi="TH SarabunPSK" w:cs="TH SarabunPSK"/>
          <w:sz w:val="32"/>
          <w:szCs w:val="32"/>
          <w:cs/>
        </w:rPr>
        <w:t>๒๔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และ </w:t>
      </w:r>
      <w:r>
        <w:rPr>
          <w:rFonts w:ascii="TH SarabunPSK" w:hAnsi="TH SarabunPSK" w:cs="TH SarabunPSK"/>
          <w:sz w:val="32"/>
          <w:szCs w:val="32"/>
          <w:cs/>
        </w:rPr>
        <w:t>๒๙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14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กำหนดให้เจ้าของที่ดิน </w:t>
      </w:r>
      <w:r w:rsidR="00BB1493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 xml:space="preserve">ผู้มีหน้าที่ต้องเสียภาษีบำรุงท้องที่  </w:t>
      </w:r>
      <w:r w:rsidR="00BB149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ยื่นแบบแสดงรายการที่ดินเป็นรายแปลงต่อเจ้าพนักงานประเมิน</w:t>
      </w:r>
      <w:r w:rsidRPr="00685D1B">
        <w:rPr>
          <w:rFonts w:ascii="TH SarabunPSK" w:hAnsi="TH SarabunPSK" w:cs="TH SarabunPSK"/>
          <w:sz w:val="32"/>
          <w:szCs w:val="32"/>
        </w:rPr>
        <w:t xml:space="preserve">      </w:t>
      </w: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ฉะนั้น   จึงประกาศให้เจ้าของที่ดินซึ่งที่ดินตั้งอยู่ ในเขตเทศบาลตำบลทอนหงส์ หมู่ที่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และ</w:t>
      </w: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 xml:space="preserve">หมู่ที่ </w:t>
      </w:r>
      <w:r>
        <w:rPr>
          <w:rFonts w:ascii="TH SarabunPSK" w:hAnsi="TH SarabunPSK" w:cs="TH SarabunPSK"/>
          <w:sz w:val="32"/>
          <w:szCs w:val="32"/>
          <w:cs/>
        </w:rPr>
        <w:t>๖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บางส่วน  อำเภอพรหมคีรี   จังหวัดนครศรีธรรมราช   ยื่นแบบ ภ.บ.ท.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 แบบแสด</w:t>
      </w:r>
      <w:r>
        <w:rPr>
          <w:rFonts w:ascii="TH SarabunPSK" w:hAnsi="TH SarabunPSK" w:cs="TH SarabunPSK"/>
          <w:sz w:val="32"/>
          <w:szCs w:val="32"/>
          <w:cs/>
        </w:rPr>
        <w:t>งรายการที่ดิ</w:t>
      </w:r>
      <w:r w:rsidRPr="00685D1B">
        <w:rPr>
          <w:rFonts w:ascii="TH SarabunPSK" w:hAnsi="TH SarabunPSK" w:cs="TH SarabunPSK"/>
          <w:sz w:val="32"/>
          <w:szCs w:val="32"/>
          <w:cs/>
        </w:rPr>
        <w:t>เพื่อ               เสียภาษีบำรุงท้องที่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ประจำปี พ.ศ.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ต่อเจ้าพนักงานประเมิน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ณ สำนักงานเทศบาลตำบลทอนหงส์ </w:t>
      </w:r>
    </w:p>
    <w:p w:rsidR="002E7B18" w:rsidRPr="00685D1B" w:rsidRDefault="002E7B18" w:rsidP="002E7B18">
      <w:pPr>
        <w:spacing w:before="2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นับตั้งแต่วันที่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มกราคม พ.ศ.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 ถึงวันที่  </w:t>
      </w:r>
      <w:r>
        <w:rPr>
          <w:rFonts w:ascii="TH SarabunPSK" w:hAnsi="TH SarabunPSK" w:cs="TH SarabunPSK"/>
          <w:sz w:val="32"/>
          <w:szCs w:val="32"/>
          <w:cs/>
        </w:rPr>
        <w:t>๓๑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เมษายน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</w:t>
      </w:r>
      <w:r w:rsidRPr="00685D1B">
        <w:rPr>
          <w:rFonts w:ascii="TH SarabunPSK" w:hAnsi="TH SarabunPSK" w:cs="TH SarabunPSK"/>
          <w:sz w:val="32"/>
          <w:szCs w:val="32"/>
          <w:cs/>
        </w:rPr>
        <w:t>แบบพิมพ์ ภ.บ.ท.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ขอรับได้ที่ ณ กองคลัง/งานจัดเก็บรายได้  สำนักงานเทศบาลตำบลทอนหงส์  </w:t>
      </w:r>
    </w:p>
    <w:p w:rsidR="002E7B18" w:rsidRPr="00685D1B" w:rsidRDefault="002E7B18" w:rsidP="002E7B18">
      <w:pPr>
        <w:rPr>
          <w:rFonts w:ascii="TH SarabunPSK" w:hAnsi="TH SarabunPSK" w:cs="TH SarabunPSK"/>
          <w:sz w:val="16"/>
          <w:szCs w:val="16"/>
        </w:rPr>
      </w:pP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  <w:cs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ถ้าไม่ยื่นแบบแสดงรายการที่ดินภายในกำหนด    หรือยื่นแบบแสดงรายการที่ดินโดยไม่ถูกต้อง ทำให้จำนวนเงินที่จะต้องเสียภาษีบำรุงท้องที่ลดน้อยลงจะต้องเสียเงินเพิ่มตามมาตรา </w:t>
      </w:r>
      <w:r>
        <w:rPr>
          <w:rFonts w:ascii="TH SarabunPSK" w:hAnsi="TH SarabunPSK" w:cs="TH SarabunPSK"/>
          <w:sz w:val="32"/>
          <w:szCs w:val="32"/>
          <w:cs/>
        </w:rPr>
        <w:t>๔๕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๑</w:t>
      </w:r>
      <w:r w:rsidRPr="00685D1B">
        <w:rPr>
          <w:rFonts w:ascii="TH SarabunPSK" w:hAnsi="TH SarabunPSK" w:cs="TH SarabunPSK"/>
          <w:sz w:val="32"/>
          <w:szCs w:val="32"/>
          <w:cs/>
        </w:rPr>
        <w:t>)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) แห่งพระราชบัญญัติภาษีบำรุงท้องที่ พ.ศ. </w:t>
      </w:r>
      <w:r>
        <w:rPr>
          <w:rFonts w:ascii="TH SarabunPSK" w:hAnsi="TH SarabunPSK" w:cs="TH SarabunPSK"/>
          <w:sz w:val="32"/>
          <w:szCs w:val="32"/>
          <w:cs/>
        </w:rPr>
        <w:t>๒๕๐๘</w:t>
      </w:r>
    </w:p>
    <w:p w:rsidR="002E7B18" w:rsidRPr="00685D1B" w:rsidRDefault="002E7B18" w:rsidP="002E7B18">
      <w:pPr>
        <w:rPr>
          <w:rFonts w:ascii="TH SarabunPSK" w:hAnsi="TH SarabunPSK" w:cs="TH SarabunPSK"/>
          <w:sz w:val="20"/>
          <w:szCs w:val="20"/>
        </w:rPr>
      </w:pPr>
    </w:p>
    <w:p w:rsidR="002E7B18" w:rsidRDefault="002E7B18" w:rsidP="002E7B18">
      <w:pPr>
        <w:rPr>
          <w:rFonts w:ascii="TH SarabunPSK" w:hAnsi="TH SarabunPSK" w:cs="TH SarabunPSK" w:hint="cs"/>
          <w:sz w:val="20"/>
          <w:szCs w:val="20"/>
        </w:rPr>
      </w:pPr>
    </w:p>
    <w:p w:rsidR="002E7B18" w:rsidRPr="00685D1B" w:rsidRDefault="002E7B18" w:rsidP="002E7B18">
      <w:pPr>
        <w:rPr>
          <w:rFonts w:ascii="TH SarabunPSK" w:hAnsi="TH SarabunPSK" w:cs="TH SarabunPSK" w:hint="cs"/>
          <w:sz w:val="20"/>
          <w:szCs w:val="20"/>
        </w:rPr>
      </w:pPr>
    </w:p>
    <w:p w:rsidR="002E7B18" w:rsidRPr="00685D1B" w:rsidRDefault="002E7B18" w:rsidP="002E7B18">
      <w:pPr>
        <w:rPr>
          <w:rFonts w:ascii="TH SarabunPSK" w:hAnsi="TH SarabunPSK" w:cs="TH SarabunPSK" w:hint="cs"/>
          <w:sz w:val="32"/>
          <w:szCs w:val="32"/>
          <w:cs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๑1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พฤศจิกายน   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</w:p>
    <w:p w:rsidR="002E7B18" w:rsidRPr="00685D1B" w:rsidRDefault="002E7B18" w:rsidP="002E7B18">
      <w:pPr>
        <w:rPr>
          <w:rFonts w:ascii="TH SarabunPSK" w:hAnsi="TH SarabunPSK" w:cs="TH SarabunPSK"/>
          <w:sz w:val="32"/>
          <w:szCs w:val="32"/>
        </w:rPr>
      </w:pPr>
    </w:p>
    <w:p w:rsidR="002E7B18" w:rsidRPr="00685D1B" w:rsidRDefault="002E7B18" w:rsidP="002E7B18">
      <w:pPr>
        <w:rPr>
          <w:rFonts w:ascii="TH SarabunPSK" w:hAnsi="TH SarabunPSK" w:cs="TH SarabunPSK"/>
          <w:sz w:val="16"/>
          <w:szCs w:val="16"/>
        </w:rPr>
      </w:pPr>
    </w:p>
    <w:p w:rsidR="002E7B18" w:rsidRPr="00685D1B" w:rsidRDefault="002E7B18" w:rsidP="002E7B18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>(</w:t>
      </w:r>
      <w:r w:rsidRPr="00685D1B">
        <w:rPr>
          <w:rFonts w:ascii="TH SarabunPSK" w:hAnsi="TH SarabunPSK" w:cs="TH SarabunPSK"/>
          <w:sz w:val="32"/>
          <w:szCs w:val="32"/>
          <w:cs/>
        </w:rPr>
        <w:t>นายอมร       แคล้วภัย</w:t>
      </w:r>
      <w:r w:rsidRPr="00685D1B">
        <w:rPr>
          <w:rFonts w:ascii="TH SarabunPSK" w:hAnsi="TH SarabunPSK" w:cs="TH SarabunPSK"/>
          <w:sz w:val="32"/>
          <w:szCs w:val="32"/>
        </w:rPr>
        <w:t>)</w:t>
      </w:r>
    </w:p>
    <w:p w:rsidR="002E7B18" w:rsidRPr="00685D1B" w:rsidRDefault="002E7B18" w:rsidP="002E7B18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นายกเทศมนตรีตำบลทอนหงส์</w:t>
      </w:r>
    </w:p>
    <w:p w:rsidR="002E7B18" w:rsidRPr="00685D1B" w:rsidRDefault="002E7B18" w:rsidP="002E7B18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b/>
          <w:bCs/>
          <w:sz w:val="36"/>
          <w:szCs w:val="36"/>
        </w:rPr>
        <w:t xml:space="preserve">                        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 xml:space="preserve">   </w:t>
      </w: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BB1493">
      <w:pPr>
        <w:rPr>
          <w:rFonts w:ascii="TH SarabunPSK" w:hAnsi="TH SarabunPSK" w:cs="TH SarabunPSK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  <w:r>
        <w:rPr>
          <w:rFonts w:ascii="TH SarabunPSK" w:hAnsi="TH SarabunPSK" w:cs="TH SarabunPSK" w:hint="cs"/>
          <w:noProof/>
          <w:sz w:val="36"/>
          <w:szCs w:val="36"/>
        </w:rPr>
        <w:drawing>
          <wp:anchor distT="0" distB="0" distL="114300" distR="114300" simplePos="0" relativeHeight="251665408" behindDoc="0" locked="0" layoutInCell="0" allowOverlap="1">
            <wp:simplePos x="0" y="0"/>
            <wp:positionH relativeFrom="column">
              <wp:posOffset>2295525</wp:posOffset>
            </wp:positionH>
            <wp:positionV relativeFrom="paragraph">
              <wp:posOffset>-447675</wp:posOffset>
            </wp:positionV>
            <wp:extent cx="914400" cy="914400"/>
            <wp:effectExtent l="19050" t="0" r="0" b="0"/>
            <wp:wrapNone/>
            <wp:docPr id="7" name="Picture 7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RU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ประกาศเทศบาลตำบลทอนหงส์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เรื่อง</w:t>
      </w:r>
      <w:r w:rsidRPr="00685D1B">
        <w:rPr>
          <w:rFonts w:ascii="TH SarabunPSK" w:hAnsi="TH SarabunPSK" w:cs="TH SarabunPSK"/>
          <w:sz w:val="36"/>
          <w:szCs w:val="36"/>
        </w:rPr>
        <w:t xml:space="preserve">      </w:t>
      </w:r>
      <w:r w:rsidRPr="00685D1B">
        <w:rPr>
          <w:rFonts w:ascii="TH SarabunPSK" w:hAnsi="TH SarabunPSK" w:cs="TH SarabunPSK"/>
          <w:sz w:val="36"/>
          <w:szCs w:val="36"/>
          <w:cs/>
        </w:rPr>
        <w:t>การยื่นแบบแสดงรายการเพื่อเสียภาษีป้าย</w:t>
      </w:r>
      <w:r w:rsidRPr="00685D1B">
        <w:rPr>
          <w:rFonts w:ascii="TH SarabunPSK" w:hAnsi="TH SarabunPSK" w:cs="TH SarabunPSK"/>
          <w:sz w:val="36"/>
          <w:szCs w:val="36"/>
        </w:rPr>
        <w:t xml:space="preserve">  </w:t>
      </w:r>
      <w:r w:rsidRPr="00685D1B">
        <w:rPr>
          <w:rFonts w:ascii="TH SarabunPSK" w:hAnsi="TH SarabunPSK" w:cs="TH SarabunPSK"/>
          <w:sz w:val="36"/>
          <w:szCs w:val="36"/>
          <w:cs/>
        </w:rPr>
        <w:t xml:space="preserve">ประจำปี </w:t>
      </w:r>
      <w:r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7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2"/>
          <w:szCs w:val="32"/>
        </w:rPr>
        <w:pict>
          <v:line id="_x0000_s1027" style="position:absolute;left:0;text-align:left;z-index:251661312" from="184.5pt,12.55pt" to="328.5pt,12.55pt" o:allowincell="f"/>
        </w:pic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ตามพระราชบัญญัติภาษีป้าย พ.ศ. </w:t>
      </w:r>
      <w:r>
        <w:rPr>
          <w:rFonts w:ascii="TH SarabunPSK" w:hAnsi="TH SarabunPSK" w:cs="TH SarabunPSK"/>
          <w:sz w:val="32"/>
          <w:szCs w:val="32"/>
          <w:cs/>
        </w:rPr>
        <w:t>๒๕๑๐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และฉบับที่ </w:t>
      </w:r>
      <w:r>
        <w:rPr>
          <w:rFonts w:ascii="TH SarabunPSK" w:hAnsi="TH SarabunPSK" w:cs="TH SarabunPSK"/>
          <w:sz w:val="32"/>
          <w:szCs w:val="32"/>
          <w:cs/>
        </w:rPr>
        <w:t>๒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ศ.</w:t>
      </w:r>
      <w:r>
        <w:rPr>
          <w:rFonts w:ascii="TH SarabunPSK" w:hAnsi="TH SarabunPSK" w:cs="TH SarabunPSK"/>
          <w:sz w:val="32"/>
          <w:szCs w:val="32"/>
          <w:cs/>
        </w:rPr>
        <w:t>๒๕๓๔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กำหนดให้เจ้าของป้ายผู้มี</w:t>
      </w: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หน้าที่เสียภาษีป้าย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ยื่นแบบแสดงรายการเสียภาษีต่อเจ้าหน้าที่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เทศบาลตำบลทอนหงส์  ขอประกาศให้ท่านที่เป็นเจ้าของป้ายตั้งอยู่ในเขตเทศบาลตำบลทอนหงส์  อำเภอพรหมคีรี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จังหวัดนครศรีธรรมราช   ไปยื่นแบบแสดงรายการรายละเอียดของป้าย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เพื่อเสียภาษีป้าย  ประจำปี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</w:rPr>
        <w:t xml:space="preserve">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โดยให้วัดขนาดกว้าง </w:t>
      </w:r>
      <w:r w:rsidRPr="00685D1B">
        <w:rPr>
          <w:rFonts w:ascii="TH SarabunPSK" w:hAnsi="TH SarabunPSK" w:cs="TH SarabunPSK"/>
          <w:sz w:val="32"/>
          <w:szCs w:val="32"/>
        </w:rPr>
        <w:t xml:space="preserve">-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ยาว  ของป้ายเป็นเซนติเมตรพร้อมข้อความในป้ายยื่นต่อเจ้าหน้าที่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ณ. กองคลัง  งานจัดเก็บรายได้  สำนักงานเทศบาลตำบลทอนหงส์  อำเภอพรหมคีรี  </w:t>
      </w:r>
      <w:r>
        <w:rPr>
          <w:rFonts w:ascii="TH SarabunPSK" w:hAnsi="TH SarabunPSK" w:cs="TH SarabunPSK"/>
          <w:sz w:val="32"/>
          <w:szCs w:val="32"/>
          <w:cs/>
        </w:rPr>
        <w:t xml:space="preserve">  จังหวั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นครศรีธรรมราช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ได้ตั้งแต่</w:t>
      </w:r>
      <w:r>
        <w:rPr>
          <w:rFonts w:ascii="TH SarabunPSK" w:hAnsi="TH SarabunPSK" w:cs="TH SarabunPSK" w:hint="cs"/>
          <w:sz w:val="32"/>
          <w:szCs w:val="32"/>
          <w:cs/>
        </w:rPr>
        <w:t>บัดนี้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ถึงวันที่ </w:t>
      </w:r>
      <w:r>
        <w:rPr>
          <w:rFonts w:ascii="TH SarabunPSK" w:hAnsi="TH SarabunPSK" w:cs="TH SarabunPSK"/>
          <w:sz w:val="32"/>
          <w:szCs w:val="32"/>
          <w:cs/>
        </w:rPr>
        <w:t>๓๑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มีนาคม 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685D1B">
        <w:rPr>
          <w:rFonts w:ascii="TH SarabunPSK" w:hAnsi="TH SarabunPSK" w:cs="TH SarabunPSK"/>
          <w:sz w:val="32"/>
          <w:szCs w:val="32"/>
        </w:rPr>
        <w:t xml:space="preserve">   </w:t>
      </w:r>
      <w:r w:rsidRPr="00685D1B">
        <w:rPr>
          <w:rFonts w:ascii="TH SarabunPSK" w:hAnsi="TH SarabunPSK" w:cs="TH SarabunPSK"/>
          <w:sz w:val="32"/>
          <w:szCs w:val="32"/>
          <w:cs/>
        </w:rPr>
        <w:t>หากพ้นกำหนดนี้ไปจะเสียค่าปรับตามกฎหมาย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>อนึ่งถ้าเจ้าของป้ายรายใดมีการติดตั้งป้ายใหม่หรือเปลี่ยนแปลงป้ายเดิม ให้ยื่นแบบแสดงรายการต่อเจ้าหน้าที่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งานจัดเก็บรายได้ กองคลัง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เทศบาลตำบลทอนหงส์  ภายในสิบห้าวันนับแต่วันที่มีป้ายหรือติดตั้งป้าย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>จึงประกาศมาให้ทราบโดยทั่วกัน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๑1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พฤศจิกายน   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16"/>
          <w:szCs w:val="1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>(</w:t>
      </w:r>
      <w:r w:rsidRPr="00685D1B">
        <w:rPr>
          <w:rFonts w:ascii="TH SarabunPSK" w:hAnsi="TH SarabunPSK" w:cs="TH SarabunPSK"/>
          <w:sz w:val="32"/>
          <w:szCs w:val="32"/>
          <w:cs/>
        </w:rPr>
        <w:t>นายอมร       แคล้วภัย</w:t>
      </w:r>
      <w:r w:rsidRPr="00685D1B">
        <w:rPr>
          <w:rFonts w:ascii="TH SarabunPSK" w:hAnsi="TH SarabunPSK" w:cs="TH SarabunPSK"/>
          <w:sz w:val="32"/>
          <w:szCs w:val="32"/>
        </w:rPr>
        <w:t>)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นายกเทศมนตรีตำบลทอนหงส์</w:t>
      </w: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Default="00551222" w:rsidP="00551222">
      <w:pPr>
        <w:ind w:left="720" w:firstLine="720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noProof/>
          <w:sz w:val="36"/>
          <w:szCs w:val="36"/>
        </w:rPr>
        <w:lastRenderedPageBreak/>
        <w:drawing>
          <wp:anchor distT="0" distB="0" distL="114300" distR="114300" simplePos="0" relativeHeight="251666432" behindDoc="0" locked="0" layoutInCell="0" allowOverlap="1">
            <wp:simplePos x="0" y="0"/>
            <wp:positionH relativeFrom="column">
              <wp:posOffset>2295525</wp:posOffset>
            </wp:positionH>
            <wp:positionV relativeFrom="paragraph">
              <wp:posOffset>-447675</wp:posOffset>
            </wp:positionV>
            <wp:extent cx="914400" cy="914400"/>
            <wp:effectExtent l="19050" t="0" r="0" b="0"/>
            <wp:wrapNone/>
            <wp:docPr id="8" name="Picture 8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KRUT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1222" w:rsidRDefault="00551222" w:rsidP="00551222">
      <w:pPr>
        <w:jc w:val="center"/>
        <w:rPr>
          <w:rFonts w:ascii="TH SarabunPSK" w:hAnsi="TH SarabunPSK" w:cs="TH SarabunPSK" w:hint="cs"/>
          <w:sz w:val="36"/>
          <w:szCs w:val="3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ประกาศเทศบาลตำบลทอนหงส์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85D1B">
        <w:rPr>
          <w:rFonts w:ascii="TH SarabunPSK" w:hAnsi="TH SarabunPSK" w:cs="TH SarabunPSK"/>
          <w:sz w:val="36"/>
          <w:szCs w:val="36"/>
          <w:cs/>
        </w:rPr>
        <w:t>เรื่อง</w:t>
      </w:r>
      <w:r w:rsidRPr="00685D1B">
        <w:rPr>
          <w:rFonts w:ascii="TH SarabunPSK" w:hAnsi="TH SarabunPSK" w:cs="TH SarabunPSK"/>
          <w:sz w:val="36"/>
          <w:szCs w:val="36"/>
        </w:rPr>
        <w:t xml:space="preserve">      </w:t>
      </w:r>
      <w:r w:rsidRPr="00685D1B">
        <w:rPr>
          <w:rFonts w:ascii="TH SarabunPSK" w:hAnsi="TH SarabunPSK" w:cs="TH SarabunPSK"/>
          <w:sz w:val="36"/>
          <w:szCs w:val="36"/>
          <w:cs/>
        </w:rPr>
        <w:t>การให้บริการจัดเก็บภาษีและค่าธรรมเนียมของเทศบาล</w:t>
      </w:r>
      <w:r w:rsidRPr="00685D1B">
        <w:rPr>
          <w:rFonts w:ascii="TH SarabunPSK" w:hAnsi="TH SarabunPSK" w:cs="TH SarabunPSK"/>
          <w:sz w:val="36"/>
          <w:szCs w:val="36"/>
        </w:rPr>
        <w:t xml:space="preserve">  </w:t>
      </w:r>
      <w:r w:rsidRPr="00685D1B">
        <w:rPr>
          <w:rFonts w:ascii="TH SarabunPSK" w:hAnsi="TH SarabunPSK" w:cs="TH SarabunPSK"/>
          <w:sz w:val="36"/>
          <w:szCs w:val="36"/>
          <w:cs/>
        </w:rPr>
        <w:t xml:space="preserve">ประจำปี  </w:t>
      </w:r>
      <w:r>
        <w:rPr>
          <w:rFonts w:ascii="TH SarabunPSK" w:hAnsi="TH SarabunPSK" w:cs="TH SarabunPSK"/>
          <w:sz w:val="36"/>
          <w:szCs w:val="36"/>
          <w:cs/>
        </w:rPr>
        <w:t>๒๕๕</w:t>
      </w:r>
      <w:r>
        <w:rPr>
          <w:rFonts w:ascii="TH SarabunPSK" w:hAnsi="TH SarabunPSK" w:cs="TH SarabunPSK" w:hint="cs"/>
          <w:sz w:val="36"/>
          <w:szCs w:val="36"/>
          <w:cs/>
        </w:rPr>
        <w:t>7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6"/>
          <w:szCs w:val="36"/>
        </w:rPr>
      </w:pPr>
      <w:r w:rsidRPr="00685D1B">
        <w:rPr>
          <w:rFonts w:ascii="TH SarabunPSK" w:hAnsi="TH SarabunPSK" w:cs="TH SarabunPSK"/>
          <w:sz w:val="32"/>
          <w:szCs w:val="32"/>
        </w:rPr>
        <w:pict>
          <v:line id="_x0000_s1029" style="position:absolute;left:0;text-align:left;z-index:251663360" from="184.5pt,12.55pt" to="328.5pt,12.55pt" o:allowincell="f"/>
        </w:pic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Pr="00685D1B">
        <w:rPr>
          <w:rFonts w:ascii="TH SarabunPSK" w:hAnsi="TH SarabunPSK" w:cs="TH SarabunPSK"/>
          <w:sz w:val="32"/>
          <w:szCs w:val="32"/>
          <w:cs/>
        </w:rPr>
        <w:t>ตามที่เทศบาลตำบลทอนหงส์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ได้ประกาศแจ้งให้ผู้อยู่ในข่ายเสียภาษีและค่าธรรมเนียม</w:t>
      </w:r>
      <w:r w:rsidRPr="00685D1B">
        <w:rPr>
          <w:rFonts w:ascii="TH SarabunPSK" w:hAnsi="TH SarabunPSK" w:cs="TH SarabunPSK"/>
          <w:sz w:val="32"/>
          <w:szCs w:val="32"/>
        </w:rPr>
        <w:t xml:space="preserve">        </w:t>
      </w: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มายื่นแบบแสดงรายการเสียภาษี</w:t>
      </w:r>
      <w:r w:rsidRPr="00685D1B">
        <w:rPr>
          <w:rFonts w:ascii="TH SarabunPSK" w:hAnsi="TH SarabunPSK" w:cs="TH SarabunPSK"/>
          <w:sz w:val="32"/>
          <w:szCs w:val="32"/>
        </w:rPr>
        <w:t xml:space="preserve">    </w:t>
      </w:r>
      <w:r w:rsidRPr="00685D1B">
        <w:rPr>
          <w:rFonts w:ascii="TH SarabunPSK" w:hAnsi="TH SarabunPSK" w:cs="TH SarabunPSK"/>
          <w:sz w:val="32"/>
          <w:szCs w:val="32"/>
          <w:cs/>
        </w:rPr>
        <w:t>ณ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งานจัดเก็บรายได้ 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กองคลัง  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สำนักงานเทศบาลตำบลทอนหงส์</w:t>
      </w:r>
      <w:r w:rsidRPr="00685D1B">
        <w:rPr>
          <w:rFonts w:ascii="TH SarabunPSK" w:hAnsi="TH SarabunPSK" w:cs="TH SarabunPSK"/>
          <w:sz w:val="32"/>
          <w:szCs w:val="32"/>
        </w:rPr>
        <w:t xml:space="preserve"> 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อำเภอพรหมคีรี 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จังหวัดนครศรีธรรมราช 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นั้น</w:t>
      </w:r>
    </w:p>
    <w:p w:rsidR="00551222" w:rsidRPr="00685D1B" w:rsidRDefault="00551222" w:rsidP="00551222">
      <w:pPr>
        <w:rPr>
          <w:rFonts w:ascii="TH SarabunPSK" w:hAnsi="TH SarabunPSK" w:cs="TH SarabunPSK"/>
          <w:sz w:val="16"/>
          <w:szCs w:val="16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>เนื่องจากในการให้บริการดังกล่าว</w:t>
      </w:r>
      <w:r w:rsidRPr="00685D1B">
        <w:rPr>
          <w:rFonts w:ascii="TH SarabunPSK" w:hAnsi="TH SarabunPSK" w:cs="TH SarabunPSK"/>
          <w:sz w:val="32"/>
          <w:szCs w:val="32"/>
        </w:rPr>
        <w:t xml:space="preserve">   </w:t>
      </w:r>
      <w:r w:rsidRPr="00685D1B">
        <w:rPr>
          <w:rFonts w:ascii="TH SarabunPSK" w:hAnsi="TH SarabunPSK" w:cs="TH SarabunPSK"/>
          <w:sz w:val="32"/>
          <w:szCs w:val="32"/>
          <w:cs/>
        </w:rPr>
        <w:t>ผู้เสียภาษีบางรายไม่สามารถเดินทางมาติดต่อชำระภาษีด้วยตนเองได้</w:t>
      </w:r>
      <w:r w:rsidRPr="00685D1B">
        <w:rPr>
          <w:rFonts w:ascii="TH SarabunPSK" w:hAnsi="TH SarabunPSK" w:cs="TH SarabunPSK"/>
          <w:sz w:val="32"/>
          <w:szCs w:val="32"/>
        </w:rPr>
        <w:t xml:space="preserve">   </w:t>
      </w:r>
      <w:r w:rsidRPr="00685D1B">
        <w:rPr>
          <w:rFonts w:ascii="TH SarabunPSK" w:hAnsi="TH SarabunPSK" w:cs="TH SarabunPSK"/>
          <w:sz w:val="32"/>
          <w:szCs w:val="32"/>
          <w:cs/>
        </w:rPr>
        <w:t>เนื่องจากมีภารกิจหน้าที่การงาน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ดังนั้น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 w:rsidRPr="00685D1B">
        <w:rPr>
          <w:rFonts w:ascii="TH SarabunPSK" w:hAnsi="TH SarabunPSK" w:cs="TH SarabunPSK"/>
          <w:sz w:val="32"/>
          <w:szCs w:val="32"/>
          <w:cs/>
        </w:rPr>
        <w:t>เพื่อเป็นการอำนวยความสะดวกให้กับประชาชน</w:t>
      </w:r>
      <w:r w:rsidRPr="00685D1B">
        <w:rPr>
          <w:rFonts w:ascii="TH SarabunPSK" w:hAnsi="TH SarabunPSK" w:cs="TH SarabunPSK"/>
          <w:sz w:val="32"/>
          <w:szCs w:val="32"/>
        </w:rPr>
        <w:t xml:space="preserve">     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                  ผู้เสียภาษีเทศบาล</w:t>
      </w:r>
      <w:r w:rsidRPr="00685D1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จึงจัดให้มีการบริการจัดเก็บภาษีให้กับประชาชนถึงบ้าน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โดยให้ท่านแจ้งความประสงค์มายังหมายเลข โทรศัพท์ 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685D1B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  <w:cs/>
        </w:rPr>
        <w:t>๗๕๓</w:t>
      </w:r>
      <w:r w:rsidRPr="00685D1B">
        <w:rPr>
          <w:rFonts w:ascii="TH SarabunPSK" w:hAnsi="TH SarabunPSK" w:cs="TH SarabunPSK"/>
          <w:sz w:val="32"/>
          <w:szCs w:val="32"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>๙๔๒๐๘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ต่อ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๑๒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หรือโทรสาร </w:t>
      </w:r>
      <w:r>
        <w:rPr>
          <w:rFonts w:ascii="TH SarabunPSK" w:hAnsi="TH SarabunPSK" w:cs="TH SarabunPSK"/>
          <w:sz w:val="32"/>
          <w:szCs w:val="32"/>
          <w:cs/>
        </w:rPr>
        <w:t>๐</w:t>
      </w:r>
      <w:r w:rsidRPr="00685D1B">
        <w:rPr>
          <w:rFonts w:ascii="TH SarabunPSK" w:hAnsi="TH SarabunPSK" w:cs="TH SarabunPSK"/>
          <w:sz w:val="32"/>
          <w:szCs w:val="32"/>
        </w:rPr>
        <w:t xml:space="preserve"> - </w:t>
      </w:r>
      <w:r>
        <w:rPr>
          <w:rFonts w:ascii="TH SarabunPSK" w:hAnsi="TH SarabunPSK" w:cs="TH SarabunPSK"/>
          <w:sz w:val="32"/>
          <w:szCs w:val="32"/>
          <w:cs/>
        </w:rPr>
        <w:t>๗๕๓</w:t>
      </w:r>
      <w:r w:rsidRPr="00685D1B">
        <w:rPr>
          <w:rFonts w:ascii="TH SarabunPSK" w:hAnsi="TH SarabunPSK" w:cs="TH SarabunPSK"/>
          <w:sz w:val="32"/>
          <w:szCs w:val="32"/>
        </w:rPr>
        <w:t xml:space="preserve"> – </w:t>
      </w:r>
      <w:r>
        <w:rPr>
          <w:rFonts w:ascii="TH SarabunPSK" w:hAnsi="TH SarabunPSK" w:cs="TH SarabunPSK"/>
          <w:sz w:val="32"/>
          <w:szCs w:val="32"/>
          <w:cs/>
        </w:rPr>
        <w:t>๙๔๐๐๓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ต่อ </w:t>
      </w:r>
      <w:r>
        <w:rPr>
          <w:rFonts w:ascii="TH SarabunPSK" w:hAnsi="TH SarabunPSK" w:cs="TH SarabunPSK"/>
          <w:sz w:val="32"/>
          <w:szCs w:val="32"/>
          <w:cs/>
        </w:rPr>
        <w:t>๑๕</w:t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685D1B">
        <w:rPr>
          <w:rFonts w:ascii="TH SarabunPSK" w:hAnsi="TH SarabunPSK" w:cs="TH SarabunPSK"/>
          <w:sz w:val="32"/>
          <w:szCs w:val="32"/>
          <w:cs/>
        </w:rPr>
        <w:t>ในวันและเวลาราชการ</w:t>
      </w:r>
    </w:p>
    <w:p w:rsidR="00551222" w:rsidRPr="00685D1B" w:rsidRDefault="00551222" w:rsidP="00551222">
      <w:pPr>
        <w:rPr>
          <w:rFonts w:ascii="TH SarabunPSK" w:hAnsi="TH SarabunPSK" w:cs="TH SarabunPSK"/>
          <w:sz w:val="16"/>
          <w:szCs w:val="16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>จึงประกาศมาให้ทราบโดยทั่วกัน</w:t>
      </w:r>
    </w:p>
    <w:p w:rsidR="00551222" w:rsidRPr="00685D1B" w:rsidRDefault="00551222" w:rsidP="00551222">
      <w:pPr>
        <w:rPr>
          <w:rFonts w:ascii="TH SarabunPSK" w:hAnsi="TH SarabunPSK" w:cs="TH SarabunPSK"/>
          <w:sz w:val="20"/>
          <w:szCs w:val="20"/>
        </w:rPr>
      </w:pPr>
    </w:p>
    <w:p w:rsidR="00551222" w:rsidRPr="00685D1B" w:rsidRDefault="00551222" w:rsidP="00551222">
      <w:pPr>
        <w:rPr>
          <w:rFonts w:ascii="TH SarabunPSK" w:hAnsi="TH SarabunPSK" w:cs="TH SarabunPSK" w:hint="cs"/>
          <w:sz w:val="32"/>
          <w:szCs w:val="32"/>
          <w:cs/>
        </w:rPr>
      </w:pP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</w:rPr>
        <w:tab/>
      </w:r>
      <w:r w:rsidRPr="00685D1B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๑1 </w:t>
      </w:r>
      <w:r w:rsidRPr="00685D1B">
        <w:rPr>
          <w:rFonts w:ascii="TH SarabunPSK" w:hAnsi="TH SarabunPSK" w:cs="TH SarabunPSK"/>
          <w:sz w:val="32"/>
          <w:szCs w:val="32"/>
        </w:rPr>
        <w:t xml:space="preserve"> </w:t>
      </w:r>
      <w:r w:rsidRPr="00685D1B">
        <w:rPr>
          <w:rFonts w:ascii="TH SarabunPSK" w:hAnsi="TH SarabunPSK" w:cs="TH SarabunPSK"/>
          <w:sz w:val="32"/>
          <w:szCs w:val="32"/>
          <w:cs/>
        </w:rPr>
        <w:t>พฤศจิกายน   พ</w:t>
      </w:r>
      <w:r w:rsidRPr="00685D1B">
        <w:rPr>
          <w:rFonts w:ascii="TH SarabunPSK" w:hAnsi="TH SarabunPSK" w:cs="TH SarabunPSK"/>
          <w:sz w:val="32"/>
          <w:szCs w:val="32"/>
        </w:rPr>
        <w:t>.</w:t>
      </w:r>
      <w:r w:rsidRPr="00685D1B">
        <w:rPr>
          <w:rFonts w:ascii="TH SarabunPSK" w:hAnsi="TH SarabunPSK" w:cs="TH SarabunPSK"/>
          <w:sz w:val="32"/>
          <w:szCs w:val="32"/>
          <w:cs/>
        </w:rPr>
        <w:t>ศ</w:t>
      </w:r>
      <w:r w:rsidRPr="00685D1B"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551222" w:rsidRDefault="00551222" w:rsidP="00551222">
      <w:pPr>
        <w:rPr>
          <w:rFonts w:ascii="TH SarabunPSK" w:hAnsi="TH SarabunPSK" w:cs="TH SarabunPSK" w:hint="cs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 w:hint="cs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32"/>
          <w:szCs w:val="32"/>
        </w:rPr>
      </w:pPr>
    </w:p>
    <w:p w:rsidR="00551222" w:rsidRPr="00685D1B" w:rsidRDefault="00551222" w:rsidP="00551222">
      <w:pPr>
        <w:rPr>
          <w:rFonts w:ascii="TH SarabunPSK" w:hAnsi="TH SarabunPSK" w:cs="TH SarabunPSK"/>
          <w:sz w:val="16"/>
          <w:szCs w:val="16"/>
        </w:rPr>
      </w:pP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</w:rPr>
        <w:t>(</w:t>
      </w:r>
      <w:r w:rsidRPr="00685D1B">
        <w:rPr>
          <w:rFonts w:ascii="TH SarabunPSK" w:hAnsi="TH SarabunPSK" w:cs="TH SarabunPSK"/>
          <w:sz w:val="32"/>
          <w:szCs w:val="32"/>
          <w:cs/>
        </w:rPr>
        <w:t>นายอมร       แคล้วภัย</w:t>
      </w:r>
      <w:r w:rsidRPr="00685D1B">
        <w:rPr>
          <w:rFonts w:ascii="TH SarabunPSK" w:hAnsi="TH SarabunPSK" w:cs="TH SarabunPSK"/>
          <w:sz w:val="32"/>
          <w:szCs w:val="32"/>
        </w:rPr>
        <w:t>)</w:t>
      </w:r>
    </w:p>
    <w:p w:rsidR="00551222" w:rsidRPr="00685D1B" w:rsidRDefault="00551222" w:rsidP="00551222">
      <w:pPr>
        <w:jc w:val="center"/>
        <w:rPr>
          <w:rFonts w:ascii="TH SarabunPSK" w:hAnsi="TH SarabunPSK" w:cs="TH SarabunPSK"/>
          <w:sz w:val="32"/>
          <w:szCs w:val="32"/>
        </w:rPr>
      </w:pPr>
      <w:r w:rsidRPr="00685D1B">
        <w:rPr>
          <w:rFonts w:ascii="TH SarabunPSK" w:hAnsi="TH SarabunPSK" w:cs="TH SarabunPSK"/>
          <w:sz w:val="32"/>
          <w:szCs w:val="32"/>
          <w:cs/>
        </w:rPr>
        <w:t>นายกเทศมนตรีตำบลทอนหงส์</w:t>
      </w: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551222" w:rsidRPr="00685D1B" w:rsidRDefault="00551222" w:rsidP="00551222">
      <w:pPr>
        <w:ind w:left="72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CC4AFB" w:rsidRDefault="00CC4AFB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Default="00551222"/>
    <w:p w:rsidR="00551222" w:rsidRPr="00551222" w:rsidRDefault="00551222">
      <w:pPr>
        <w:rPr>
          <w:rFonts w:hint="cs"/>
        </w:rPr>
      </w:pPr>
    </w:p>
    <w:sectPr w:rsidR="00551222" w:rsidRPr="00551222" w:rsidSect="00BB1493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075C" w:rsidRDefault="0091075C" w:rsidP="00BF4DA5">
      <w:r>
        <w:separator/>
      </w:r>
    </w:p>
  </w:endnote>
  <w:endnote w:type="continuationSeparator" w:id="1">
    <w:p w:rsidR="0091075C" w:rsidRDefault="0091075C" w:rsidP="00BF4D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075C" w:rsidRDefault="0091075C" w:rsidP="00BF4DA5">
      <w:r>
        <w:separator/>
      </w:r>
    </w:p>
  </w:footnote>
  <w:footnote w:type="continuationSeparator" w:id="1">
    <w:p w:rsidR="0091075C" w:rsidRDefault="0091075C" w:rsidP="00BF4D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51222"/>
    <w:rsid w:val="002E7B18"/>
    <w:rsid w:val="00551222"/>
    <w:rsid w:val="0091075C"/>
    <w:rsid w:val="00BB1493"/>
    <w:rsid w:val="00BF4DA5"/>
    <w:rsid w:val="00CC4A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222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F4DA5"/>
    <w:pPr>
      <w:tabs>
        <w:tab w:val="center" w:pos="4513"/>
        <w:tab w:val="right" w:pos="9026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semiHidden/>
    <w:rsid w:val="00BF4DA5"/>
    <w:rPr>
      <w:rFonts w:ascii="Cordia New" w:eastAsia="Cordia New" w:hAnsi="Cordia New" w:cs="Angsana New"/>
      <w:sz w:val="28"/>
      <w:szCs w:val="35"/>
    </w:rPr>
  </w:style>
  <w:style w:type="paragraph" w:styleId="a5">
    <w:name w:val="footer"/>
    <w:basedOn w:val="a"/>
    <w:link w:val="a6"/>
    <w:uiPriority w:val="99"/>
    <w:semiHidden/>
    <w:unhideWhenUsed/>
    <w:rsid w:val="00BF4DA5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BF4DA5"/>
    <w:rPr>
      <w:rFonts w:ascii="Cordia New" w:eastAsia="Cordia New" w:hAnsi="Cordia New" w:cs="Angsana New"/>
      <w:sz w:val="28"/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641</Words>
  <Characters>3660</Characters>
  <Application>Microsoft Office Word</Application>
  <DocSecurity>0</DocSecurity>
  <Lines>30</Lines>
  <Paragraphs>8</Paragraphs>
  <ScaleCrop>false</ScaleCrop>
  <Company/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manow</dc:creator>
  <cp:lastModifiedBy>manow</cp:lastModifiedBy>
  <cp:revision>5</cp:revision>
  <dcterms:created xsi:type="dcterms:W3CDTF">2013-11-15T03:19:00Z</dcterms:created>
  <dcterms:modified xsi:type="dcterms:W3CDTF">2013-11-15T03:26:00Z</dcterms:modified>
</cp:coreProperties>
</file>